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5636" w14:textId="588C8585" w:rsidR="009E0FB3" w:rsidRPr="00145651" w:rsidRDefault="002D6611" w:rsidP="002D6611">
      <w:pPr>
        <w:jc w:val="both"/>
        <w:rPr>
          <w:rFonts w:asciiTheme="majorHAnsi" w:hAnsiTheme="majorHAnsi" w:cstheme="majorHAnsi"/>
          <w:color w:val="4472C4" w:themeColor="accent1"/>
          <w:sz w:val="22"/>
          <w:szCs w:val="22"/>
          <w:lang w:val="es-CO"/>
        </w:rPr>
      </w:pPr>
      <w:bookmarkStart w:id="0" w:name="_Hlk201250036"/>
      <w:r w:rsidRPr="00145651">
        <w:rPr>
          <w:rFonts w:asciiTheme="majorHAnsi" w:hAnsiTheme="majorHAnsi" w:cstheme="majorHAnsi"/>
          <w:color w:val="4472C4" w:themeColor="accent1"/>
          <w:sz w:val="22"/>
          <w:szCs w:val="22"/>
          <w:lang w:val="es-CO"/>
        </w:rPr>
        <w:t>[</w:t>
      </w:r>
      <w:r w:rsidRPr="00145651">
        <w:rPr>
          <w:rFonts w:asciiTheme="majorHAnsi" w:hAnsiTheme="majorHAnsi" w:cstheme="majorHAnsi"/>
          <w:i/>
          <w:color w:val="4472C4" w:themeColor="accent1"/>
          <w:sz w:val="22"/>
          <w:szCs w:val="22"/>
          <w:lang w:val="es-CO"/>
        </w:rPr>
        <w:t>Este documento debe ser empleado para elaborar la oferta técnica del postulante. Los comentarios entre corchetes y en letra cursiva son orientadores y no deben aparecer en el documento a presentar</w:t>
      </w:r>
      <w:r w:rsidRPr="00145651">
        <w:rPr>
          <w:rFonts w:asciiTheme="majorHAnsi" w:hAnsiTheme="majorHAnsi" w:cstheme="majorHAnsi"/>
          <w:color w:val="4472C4" w:themeColor="accent1"/>
          <w:sz w:val="22"/>
          <w:szCs w:val="22"/>
          <w:lang w:val="es-CO"/>
        </w:rPr>
        <w:t>]</w:t>
      </w:r>
    </w:p>
    <w:p w14:paraId="19F6F434" w14:textId="77777777" w:rsidR="002D6611" w:rsidRPr="00145651" w:rsidRDefault="002D6611" w:rsidP="009E0FB3">
      <w:pPr>
        <w:rPr>
          <w:rFonts w:asciiTheme="majorHAnsi" w:hAnsiTheme="majorHAnsi" w:cstheme="majorHAnsi"/>
          <w:sz w:val="22"/>
          <w:szCs w:val="22"/>
          <w:lang w:val="es-CO"/>
        </w:rPr>
      </w:pPr>
    </w:p>
    <w:p w14:paraId="5AC64004" w14:textId="293BB6AB" w:rsidR="009E0FB3" w:rsidRPr="00145651" w:rsidRDefault="009E0FB3" w:rsidP="009E0FB3">
      <w:pPr>
        <w:jc w:val="center"/>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OFERTA TÉCNICA</w:t>
      </w:r>
    </w:p>
    <w:p w14:paraId="0292B099" w14:textId="77777777" w:rsidR="009E0FB3" w:rsidRPr="00145651" w:rsidRDefault="009E0FB3" w:rsidP="009E0FB3">
      <w:pPr>
        <w:rPr>
          <w:rFonts w:asciiTheme="majorHAnsi" w:hAnsiTheme="majorHAnsi" w:cstheme="majorHAnsi"/>
          <w:sz w:val="22"/>
          <w:szCs w:val="22"/>
          <w:lang w:val="es-CO"/>
        </w:rPr>
      </w:pPr>
    </w:p>
    <w:p w14:paraId="508D9A93" w14:textId="77777777" w:rsidR="009E0FB3" w:rsidRPr="00145651" w:rsidRDefault="009E0FB3" w:rsidP="009E0FB3">
      <w:pPr>
        <w:ind w:left="1440" w:hanging="1440"/>
        <w:rPr>
          <w:rFonts w:asciiTheme="majorHAnsi" w:hAnsiTheme="majorHAnsi" w:cstheme="majorHAnsi"/>
          <w:b/>
          <w:bCs/>
          <w:smallCaps/>
          <w:sz w:val="22"/>
          <w:szCs w:val="22"/>
          <w:lang w:val="es-CO"/>
        </w:rPr>
      </w:pPr>
    </w:p>
    <w:p w14:paraId="636FCDB2" w14:textId="77777777" w:rsidR="009E0FB3" w:rsidRPr="00145651" w:rsidRDefault="009E0FB3" w:rsidP="009E0FB3">
      <w:pPr>
        <w:ind w:left="720" w:hanging="720"/>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[Lugar, fecha]</w:t>
      </w:r>
    </w:p>
    <w:p w14:paraId="533323C4" w14:textId="77777777" w:rsidR="009E0FB3" w:rsidRPr="00145651" w:rsidRDefault="009E0FB3" w:rsidP="009E0FB3">
      <w:pPr>
        <w:ind w:left="720" w:hanging="720"/>
        <w:jc w:val="right"/>
        <w:rPr>
          <w:rFonts w:asciiTheme="majorHAnsi" w:hAnsiTheme="majorHAnsi" w:cstheme="majorHAnsi"/>
          <w:sz w:val="22"/>
          <w:szCs w:val="22"/>
          <w:lang w:val="es-CO"/>
        </w:rPr>
      </w:pPr>
    </w:p>
    <w:p w14:paraId="6BF00AF0"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Señores</w:t>
      </w:r>
    </w:p>
    <w:p w14:paraId="72E0993D" w14:textId="77777777" w:rsidR="009E0FB3" w:rsidRPr="00145651" w:rsidRDefault="009E0FB3" w:rsidP="009E0FB3">
      <w:pPr>
        <w:ind w:left="720" w:hanging="7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CONSERVATION INTERNATIONAL FOUNDATION</w:t>
      </w:r>
    </w:p>
    <w:p w14:paraId="2D63A356"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Cr 13 No 71 – 41</w:t>
      </w:r>
    </w:p>
    <w:p w14:paraId="627DDC8D"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Bogotá D.C.</w:t>
      </w:r>
    </w:p>
    <w:p w14:paraId="118303EA" w14:textId="77777777" w:rsidR="009E0FB3" w:rsidRPr="00145651" w:rsidRDefault="009E0FB3" w:rsidP="009E0FB3">
      <w:pPr>
        <w:ind w:left="720" w:hanging="720"/>
        <w:rPr>
          <w:rFonts w:asciiTheme="majorHAnsi" w:hAnsiTheme="majorHAnsi" w:cstheme="majorHAnsi"/>
          <w:sz w:val="22"/>
          <w:szCs w:val="22"/>
          <w:lang w:val="es-CO"/>
        </w:rPr>
      </w:pPr>
    </w:p>
    <w:p w14:paraId="0658E7DD" w14:textId="737770E9" w:rsidR="008E4AF8" w:rsidRDefault="009E0FB3" w:rsidP="00A23DC9">
      <w:pPr>
        <w:ind w:left="720" w:hanging="72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 xml:space="preserve">Asunto: </w:t>
      </w:r>
      <w:r w:rsidR="00A23DC9" w:rsidRPr="00A23DC9">
        <w:rPr>
          <w:rFonts w:asciiTheme="majorHAnsi" w:hAnsiTheme="majorHAnsi" w:cstheme="majorHAnsi"/>
          <w:sz w:val="22"/>
          <w:szCs w:val="22"/>
          <w:lang w:val="es-CO"/>
        </w:rPr>
        <w:t>Propuesta técnica</w:t>
      </w:r>
      <w:r w:rsidR="00A23DC9">
        <w:rPr>
          <w:rFonts w:asciiTheme="majorHAnsi" w:hAnsiTheme="majorHAnsi" w:cstheme="majorHAnsi"/>
          <w:sz w:val="22"/>
          <w:szCs w:val="22"/>
          <w:lang w:val="es-CO"/>
        </w:rPr>
        <w:t xml:space="preserve"> </w:t>
      </w:r>
      <w:r w:rsidR="00A23DC9" w:rsidRPr="00A23DC9">
        <w:rPr>
          <w:rFonts w:asciiTheme="majorHAnsi" w:hAnsiTheme="majorHAnsi" w:cstheme="majorHAnsi"/>
          <w:sz w:val="22"/>
          <w:szCs w:val="22"/>
          <w:lang w:val="es-CO"/>
        </w:rPr>
        <w:t>Convocatoria No. 287 – Convenios de asociación con organizaciones comunitarias locales para la implementación de acciones de restauración ecológica y adaptación al cambio climático</w:t>
      </w:r>
    </w:p>
    <w:p w14:paraId="7B169333" w14:textId="77777777" w:rsidR="00A23DC9" w:rsidRPr="00A23DC9" w:rsidRDefault="00A23DC9" w:rsidP="00A23DC9">
      <w:pPr>
        <w:ind w:left="720" w:hanging="720"/>
        <w:jc w:val="both"/>
        <w:rPr>
          <w:rFonts w:asciiTheme="majorHAnsi" w:hAnsiTheme="majorHAnsi" w:cstheme="majorHAnsi"/>
          <w:sz w:val="22"/>
          <w:szCs w:val="22"/>
          <w:lang w:val="es-ES"/>
        </w:rPr>
      </w:pPr>
    </w:p>
    <w:p w14:paraId="1A34DCFB" w14:textId="77777777" w:rsidR="009E0FB3" w:rsidRPr="00145651" w:rsidRDefault="009E0FB3" w:rsidP="00EC1EE1">
      <w:pPr>
        <w:ind w:left="1440" w:hanging="144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Señoras / señores:</w:t>
      </w:r>
    </w:p>
    <w:p w14:paraId="790E47D2" w14:textId="77777777" w:rsidR="009E0FB3" w:rsidRPr="00145651" w:rsidRDefault="009E0FB3" w:rsidP="00EC1EE1">
      <w:pPr>
        <w:ind w:left="1440" w:hanging="720"/>
        <w:jc w:val="both"/>
        <w:rPr>
          <w:rFonts w:asciiTheme="majorHAnsi" w:hAnsiTheme="majorHAnsi" w:cstheme="majorHAnsi"/>
          <w:sz w:val="22"/>
          <w:szCs w:val="22"/>
          <w:lang w:val="es-CO"/>
        </w:rPr>
      </w:pPr>
    </w:p>
    <w:p w14:paraId="69EDBFF7" w14:textId="77777777" w:rsidR="00B76690" w:rsidRPr="00B76690" w:rsidRDefault="00B76690" w:rsidP="00B76690">
      <w:pPr>
        <w:jc w:val="both"/>
        <w:rPr>
          <w:rFonts w:asciiTheme="majorHAnsi" w:hAnsiTheme="majorHAnsi" w:cstheme="majorHAnsi"/>
          <w:sz w:val="22"/>
          <w:szCs w:val="22"/>
          <w:lang w:val="es-ES"/>
        </w:rPr>
      </w:pPr>
      <w:r w:rsidRPr="00B76690">
        <w:rPr>
          <w:rFonts w:asciiTheme="majorHAnsi" w:hAnsiTheme="majorHAnsi" w:cstheme="majorHAnsi"/>
          <w:sz w:val="22"/>
          <w:szCs w:val="22"/>
          <w:lang w:val="es-ES"/>
        </w:rPr>
        <w:t>Los abajo firmantes presentamos nuestra propuesta técnica y presupuestal para la suscripción de un convenio de asociación (</w:t>
      </w:r>
      <w:proofErr w:type="spellStart"/>
      <w:r w:rsidRPr="00B76690">
        <w:rPr>
          <w:rFonts w:asciiTheme="majorHAnsi" w:hAnsiTheme="majorHAnsi" w:cstheme="majorHAnsi"/>
          <w:sz w:val="22"/>
          <w:szCs w:val="22"/>
          <w:lang w:val="es-ES"/>
        </w:rPr>
        <w:t>external</w:t>
      </w:r>
      <w:proofErr w:type="spellEnd"/>
      <w:r w:rsidRPr="00B76690">
        <w:rPr>
          <w:rFonts w:asciiTheme="majorHAnsi" w:hAnsiTheme="majorHAnsi" w:cstheme="majorHAnsi"/>
          <w:sz w:val="22"/>
          <w:szCs w:val="22"/>
          <w:lang w:val="es-ES"/>
        </w:rPr>
        <w:t xml:space="preserve"> </w:t>
      </w:r>
      <w:proofErr w:type="spellStart"/>
      <w:r w:rsidRPr="00B76690">
        <w:rPr>
          <w:rFonts w:asciiTheme="majorHAnsi" w:hAnsiTheme="majorHAnsi" w:cstheme="majorHAnsi"/>
          <w:sz w:val="22"/>
          <w:szCs w:val="22"/>
          <w:lang w:val="es-ES"/>
        </w:rPr>
        <w:t>grant</w:t>
      </w:r>
      <w:proofErr w:type="spellEnd"/>
      <w:r w:rsidRPr="00B76690">
        <w:rPr>
          <w:rFonts w:asciiTheme="majorHAnsi" w:hAnsiTheme="majorHAnsi" w:cstheme="majorHAnsi"/>
          <w:sz w:val="22"/>
          <w:szCs w:val="22"/>
          <w:lang w:val="es-ES"/>
        </w:rPr>
        <w:t xml:space="preserve">) con </w:t>
      </w:r>
      <w:proofErr w:type="spellStart"/>
      <w:r w:rsidRPr="00B76690">
        <w:rPr>
          <w:rFonts w:asciiTheme="majorHAnsi" w:hAnsiTheme="majorHAnsi" w:cstheme="majorHAnsi"/>
          <w:sz w:val="22"/>
          <w:szCs w:val="22"/>
          <w:lang w:val="es-ES"/>
        </w:rPr>
        <w:t>Conservation</w:t>
      </w:r>
      <w:proofErr w:type="spellEnd"/>
      <w:r w:rsidRPr="00B76690">
        <w:rPr>
          <w:rFonts w:asciiTheme="majorHAnsi" w:hAnsiTheme="majorHAnsi" w:cstheme="majorHAnsi"/>
          <w:sz w:val="22"/>
          <w:szCs w:val="22"/>
          <w:lang w:val="es-ES"/>
        </w:rPr>
        <w:t xml:space="preserve"> International (CI), de conformidad con los lineamientos, condiciones y requisitos establecidos en la presente Solicitud de Propuestas.</w:t>
      </w:r>
    </w:p>
    <w:p w14:paraId="60EA55FF" w14:textId="77777777" w:rsidR="00B76690" w:rsidRPr="00B76690" w:rsidRDefault="00B76690" w:rsidP="00B76690">
      <w:pPr>
        <w:jc w:val="both"/>
        <w:rPr>
          <w:rFonts w:asciiTheme="majorHAnsi" w:hAnsiTheme="majorHAnsi" w:cstheme="majorHAnsi"/>
          <w:sz w:val="22"/>
          <w:szCs w:val="22"/>
          <w:lang w:val="es-ES"/>
        </w:rPr>
      </w:pPr>
    </w:p>
    <w:p w14:paraId="273EDD47" w14:textId="18F20DBA" w:rsidR="00E57B9B" w:rsidRDefault="00B76690" w:rsidP="00B76690">
      <w:pPr>
        <w:jc w:val="both"/>
        <w:rPr>
          <w:rFonts w:asciiTheme="majorHAnsi" w:hAnsiTheme="majorHAnsi" w:cstheme="majorHAnsi"/>
          <w:sz w:val="22"/>
          <w:szCs w:val="22"/>
          <w:lang w:val="es-ES"/>
        </w:rPr>
      </w:pPr>
      <w:r w:rsidRPr="00B76690">
        <w:rPr>
          <w:rFonts w:asciiTheme="majorHAnsi" w:hAnsiTheme="majorHAnsi" w:cstheme="majorHAnsi"/>
          <w:sz w:val="22"/>
          <w:szCs w:val="22"/>
          <w:lang w:val="es-ES"/>
        </w:rPr>
        <w:t>La presente propuesta se formula en atención a la Convocatoria No. 287 y se encuentra integrada por la propuesta técnica, el presupuesto detallado y la totalidad de los documentos de soporte exigidos en los Términos de Referencia (Anexo 1).</w:t>
      </w:r>
    </w:p>
    <w:p w14:paraId="608B5B22" w14:textId="77777777" w:rsidR="00B76690" w:rsidRPr="000742B3" w:rsidRDefault="00B76690" w:rsidP="00B76690">
      <w:pPr>
        <w:jc w:val="both"/>
        <w:rPr>
          <w:rFonts w:asciiTheme="majorHAnsi" w:hAnsiTheme="majorHAnsi" w:cstheme="majorHAnsi"/>
          <w:sz w:val="22"/>
          <w:szCs w:val="22"/>
          <w:lang w:val="es-ES"/>
        </w:rPr>
      </w:pPr>
    </w:p>
    <w:p w14:paraId="299100FC" w14:textId="77777777" w:rsidR="009E0FB3" w:rsidRPr="00145651" w:rsidRDefault="009E0FB3" w:rsidP="00EC1EE1">
      <w:pPr>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Entendemos que ustedes no están obligados a aceptar ninguna de las propuestas que reciban.</w:t>
      </w:r>
    </w:p>
    <w:p w14:paraId="3ADF978B" w14:textId="77777777" w:rsidR="009E0FB3" w:rsidRPr="00145651" w:rsidRDefault="009E0FB3" w:rsidP="00EC1EE1">
      <w:pPr>
        <w:ind w:firstLine="720"/>
        <w:jc w:val="both"/>
        <w:rPr>
          <w:rFonts w:asciiTheme="majorHAnsi" w:hAnsiTheme="majorHAnsi" w:cstheme="majorHAnsi"/>
          <w:sz w:val="22"/>
          <w:szCs w:val="22"/>
          <w:lang w:val="es-CO"/>
        </w:rPr>
      </w:pPr>
    </w:p>
    <w:p w14:paraId="2EC57ABA" w14:textId="0ABAB53C" w:rsidR="009E0FB3" w:rsidRPr="00145651" w:rsidRDefault="009E0FB3" w:rsidP="00EC1EE1">
      <w:pPr>
        <w:numPr>
          <w:ilvl w:val="12"/>
          <w:numId w:val="0"/>
        </w:numPr>
        <w:suppressAutoHyphens/>
        <w:ind w:left="540" w:hanging="54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Certificamos que:</w:t>
      </w:r>
    </w:p>
    <w:p w14:paraId="6901F321" w14:textId="77777777" w:rsidR="009E0FB3" w:rsidRPr="00145651" w:rsidRDefault="009E0FB3" w:rsidP="00EC1EE1">
      <w:pPr>
        <w:numPr>
          <w:ilvl w:val="12"/>
          <w:numId w:val="0"/>
        </w:numPr>
        <w:suppressAutoHyphens/>
        <w:ind w:left="540" w:hanging="540"/>
        <w:jc w:val="both"/>
        <w:rPr>
          <w:rFonts w:asciiTheme="majorHAnsi" w:hAnsiTheme="majorHAnsi" w:cstheme="majorHAnsi"/>
          <w:sz w:val="22"/>
          <w:szCs w:val="22"/>
          <w:lang w:val="es-CO"/>
        </w:rPr>
      </w:pPr>
    </w:p>
    <w:p w14:paraId="0AD936B9" w14:textId="2318BA0B"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Nuestra propuesta fue elaborada de forma independiente, sin ninguna consulta, comunicación o acuerdo con ningún otro proponente o competidor relacionada con (i) los precios; (</w:t>
      </w:r>
      <w:proofErr w:type="spellStart"/>
      <w:r w:rsidRPr="00145651">
        <w:rPr>
          <w:rFonts w:asciiTheme="majorHAnsi" w:hAnsiTheme="majorHAnsi" w:cstheme="majorHAnsi"/>
          <w:sz w:val="22"/>
          <w:szCs w:val="22"/>
          <w:lang w:val="es-CO"/>
        </w:rPr>
        <w:t>ii</w:t>
      </w:r>
      <w:proofErr w:type="spellEnd"/>
      <w:r w:rsidRPr="00145651">
        <w:rPr>
          <w:rFonts w:asciiTheme="majorHAnsi" w:hAnsiTheme="majorHAnsi" w:cstheme="majorHAnsi"/>
          <w:sz w:val="22"/>
          <w:szCs w:val="22"/>
          <w:lang w:val="es-CO"/>
        </w:rPr>
        <w:t>) la intención de presentar una propuesta; o (</w:t>
      </w:r>
      <w:proofErr w:type="spellStart"/>
      <w:r w:rsidRPr="00145651">
        <w:rPr>
          <w:rFonts w:asciiTheme="majorHAnsi" w:hAnsiTheme="majorHAnsi" w:cstheme="majorHAnsi"/>
          <w:sz w:val="22"/>
          <w:szCs w:val="22"/>
          <w:lang w:val="es-CO"/>
        </w:rPr>
        <w:t>iii</w:t>
      </w:r>
      <w:proofErr w:type="spellEnd"/>
      <w:r w:rsidRPr="00145651">
        <w:rPr>
          <w:rFonts w:asciiTheme="majorHAnsi" w:hAnsiTheme="majorHAnsi" w:cstheme="majorHAnsi"/>
          <w:sz w:val="22"/>
          <w:szCs w:val="22"/>
          <w:lang w:val="es-CO"/>
        </w:rPr>
        <w:t>) los métodos y/o factores utilizados para determinar aspectos técnicos y financieros de la propuesta;</w:t>
      </w:r>
    </w:p>
    <w:p w14:paraId="4A1502BD" w14:textId="58BE8038"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Los precios de la propuesta no han sido ni serán dados a conocer directa y/o indirectamente a los otros proponentes y/o competidores antes del acto de apertura de las propuestas;</w:t>
      </w:r>
    </w:p>
    <w:p w14:paraId="2316FAF5" w14:textId="77777777"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El proponente no ha incurrido ni incurrirá en actos encaminados a inducir, forzar, coaccionar, ni acordar con otros proponentes su participación o no en este proceso con el propósito de restringir competencia.</w:t>
      </w:r>
    </w:p>
    <w:p w14:paraId="0AE2B2F7" w14:textId="77777777" w:rsidR="009E0FB3" w:rsidRPr="00145651" w:rsidRDefault="009E0FB3" w:rsidP="009E0FB3">
      <w:pPr>
        <w:rPr>
          <w:rFonts w:asciiTheme="majorHAnsi" w:hAnsiTheme="majorHAnsi" w:cstheme="majorHAnsi"/>
          <w:sz w:val="22"/>
          <w:szCs w:val="22"/>
          <w:lang w:val="es-CO"/>
        </w:rPr>
      </w:pPr>
    </w:p>
    <w:p w14:paraId="35F874EA" w14:textId="77777777" w:rsidR="009E0FB3" w:rsidRPr="00145651" w:rsidRDefault="009E0FB3" w:rsidP="009E0FB3">
      <w:pPr>
        <w:rPr>
          <w:rFonts w:asciiTheme="majorHAnsi" w:hAnsiTheme="majorHAnsi" w:cstheme="majorHAnsi"/>
          <w:sz w:val="22"/>
          <w:szCs w:val="22"/>
          <w:lang w:val="es-CO"/>
        </w:rPr>
      </w:pPr>
    </w:p>
    <w:p w14:paraId="17A9FDEA" w14:textId="77777777" w:rsidR="009E0FB3" w:rsidRPr="00145651" w:rsidRDefault="009E0FB3" w:rsidP="00AF5ABD">
      <w:pPr>
        <w:rPr>
          <w:rFonts w:asciiTheme="majorHAnsi" w:hAnsiTheme="majorHAnsi" w:cstheme="majorHAnsi"/>
          <w:sz w:val="22"/>
          <w:szCs w:val="22"/>
          <w:lang w:val="es-CO"/>
        </w:rPr>
      </w:pPr>
      <w:r w:rsidRPr="00145651">
        <w:rPr>
          <w:rFonts w:asciiTheme="majorHAnsi" w:hAnsiTheme="majorHAnsi" w:cstheme="majorHAnsi"/>
          <w:sz w:val="22"/>
          <w:szCs w:val="22"/>
          <w:lang w:val="es-CO"/>
        </w:rPr>
        <w:t>Atentamente,</w:t>
      </w:r>
    </w:p>
    <w:p w14:paraId="6F7EC9BB" w14:textId="77777777" w:rsidR="009E0FB3" w:rsidRPr="00145651" w:rsidRDefault="009E0FB3" w:rsidP="009E0FB3">
      <w:pPr>
        <w:rPr>
          <w:rFonts w:asciiTheme="majorHAnsi" w:hAnsiTheme="majorHAnsi" w:cstheme="majorHAnsi"/>
          <w:sz w:val="22"/>
          <w:szCs w:val="22"/>
          <w:lang w:val="es-CO"/>
        </w:rPr>
      </w:pPr>
    </w:p>
    <w:p w14:paraId="6E0DEEF6" w14:textId="5C6501F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Firma autorizada</w:t>
      </w:r>
      <w:r w:rsidRPr="00145651">
        <w:rPr>
          <w:rFonts w:asciiTheme="majorHAnsi" w:hAnsiTheme="majorHAnsi" w:cstheme="majorHAnsi"/>
          <w:b/>
          <w:bCs/>
          <w:i/>
          <w:iCs/>
          <w:sz w:val="22"/>
          <w:szCs w:val="22"/>
          <w:lang w:val="es-CO"/>
        </w:rPr>
        <w:t>: ___________________</w:t>
      </w:r>
      <w:r w:rsidRPr="00145651">
        <w:rPr>
          <w:rFonts w:asciiTheme="majorHAnsi" w:hAnsiTheme="majorHAnsi" w:cstheme="majorHAnsi"/>
          <w:b/>
          <w:bCs/>
          <w:sz w:val="22"/>
          <w:szCs w:val="22"/>
          <w:lang w:val="es-CO"/>
        </w:rPr>
        <w:t>________________________________</w:t>
      </w:r>
    </w:p>
    <w:p w14:paraId="27954017" w14:textId="47AFB999"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Nombre y cargo del signatario: ________________________________________</w:t>
      </w:r>
    </w:p>
    <w:p w14:paraId="23C87B6A" w14:textId="442F9084"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Nombre de la empresa: ______________________________________________</w:t>
      </w:r>
    </w:p>
    <w:p w14:paraId="5D3348CE" w14:textId="33FE8E8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lastRenderedPageBreak/>
        <w:t>Dirección: ________________________________________________________</w:t>
      </w:r>
    </w:p>
    <w:p w14:paraId="7832F4D7" w14:textId="211E48C3" w:rsidR="004E3EC2" w:rsidRPr="001633BD" w:rsidRDefault="009E0FB3" w:rsidP="001633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Teléfono: ____________________ E-mail: _______________________________</w:t>
      </w:r>
    </w:p>
    <w:p w14:paraId="09FA6EDE" w14:textId="77777777" w:rsidR="009E0FB3" w:rsidRPr="00145651" w:rsidRDefault="009E0FB3" w:rsidP="009E0FB3">
      <w:pPr>
        <w:jc w:val="both"/>
        <w:rPr>
          <w:rFonts w:asciiTheme="majorHAnsi" w:hAnsiTheme="majorHAnsi" w:cstheme="majorHAnsi"/>
          <w:b/>
          <w:bCs/>
          <w:iCs/>
          <w:sz w:val="22"/>
          <w:szCs w:val="22"/>
          <w:u w:val="single"/>
          <w:lang w:val="es-CO"/>
        </w:rPr>
      </w:pPr>
      <w:r w:rsidRPr="00145651">
        <w:rPr>
          <w:rFonts w:asciiTheme="majorHAnsi" w:hAnsiTheme="majorHAnsi" w:cstheme="majorHAnsi"/>
          <w:b/>
          <w:bCs/>
          <w:iCs/>
          <w:sz w:val="22"/>
          <w:szCs w:val="22"/>
          <w:u w:val="single"/>
          <w:lang w:val="es-CO"/>
        </w:rPr>
        <w:t>Contenido de la propuesta técnica</w:t>
      </w:r>
    </w:p>
    <w:p w14:paraId="677BEC40" w14:textId="77777777" w:rsidR="009E0FB3" w:rsidRPr="00145651" w:rsidRDefault="009E0FB3" w:rsidP="009E0FB3">
      <w:pPr>
        <w:jc w:val="both"/>
        <w:rPr>
          <w:rFonts w:asciiTheme="majorHAnsi" w:hAnsiTheme="majorHAnsi" w:cstheme="majorHAnsi"/>
          <w:i/>
          <w:sz w:val="22"/>
          <w:szCs w:val="22"/>
          <w:lang w:val="es-CO"/>
        </w:rPr>
      </w:pPr>
    </w:p>
    <w:p w14:paraId="7C03CF36" w14:textId="77777777" w:rsidR="009C7886" w:rsidRPr="009C7886" w:rsidRDefault="009C7886" w:rsidP="009C7886">
      <w:pPr>
        <w:spacing w:after="120"/>
        <w:jc w:val="both"/>
        <w:rPr>
          <w:rFonts w:asciiTheme="majorHAnsi" w:eastAsia="Arial" w:hAnsiTheme="majorHAnsi" w:cstheme="majorHAnsi"/>
          <w:sz w:val="22"/>
          <w:szCs w:val="22"/>
          <w:lang w:val="es-ES"/>
        </w:rPr>
      </w:pPr>
      <w:r w:rsidRPr="009C7886">
        <w:rPr>
          <w:rFonts w:asciiTheme="majorHAnsi" w:eastAsia="Arial" w:hAnsiTheme="majorHAnsi" w:cstheme="majorHAnsi"/>
          <w:sz w:val="22"/>
          <w:szCs w:val="22"/>
          <w:lang w:val="es-ES"/>
        </w:rPr>
        <w:t>En caso de resultar seleccionados, nos comprometemos a implementar las actividades y entregar los productos establecidos en el marco del convenio de asociación (</w:t>
      </w:r>
      <w:proofErr w:type="spellStart"/>
      <w:r w:rsidRPr="009C7886">
        <w:rPr>
          <w:rFonts w:asciiTheme="majorHAnsi" w:eastAsia="Arial" w:hAnsiTheme="majorHAnsi" w:cstheme="majorHAnsi"/>
          <w:sz w:val="22"/>
          <w:szCs w:val="22"/>
          <w:lang w:val="es-ES"/>
        </w:rPr>
        <w:t>external</w:t>
      </w:r>
      <w:proofErr w:type="spellEnd"/>
      <w:r w:rsidRPr="009C7886">
        <w:rPr>
          <w:rFonts w:asciiTheme="majorHAnsi" w:eastAsia="Arial" w:hAnsiTheme="majorHAnsi" w:cstheme="majorHAnsi"/>
          <w:sz w:val="22"/>
          <w:szCs w:val="22"/>
          <w:lang w:val="es-ES"/>
        </w:rPr>
        <w:t xml:space="preserve"> </w:t>
      </w:r>
      <w:proofErr w:type="spellStart"/>
      <w:r w:rsidRPr="009C7886">
        <w:rPr>
          <w:rFonts w:asciiTheme="majorHAnsi" w:eastAsia="Arial" w:hAnsiTheme="majorHAnsi" w:cstheme="majorHAnsi"/>
          <w:sz w:val="22"/>
          <w:szCs w:val="22"/>
          <w:lang w:val="es-ES"/>
        </w:rPr>
        <w:t>grant</w:t>
      </w:r>
      <w:proofErr w:type="spellEnd"/>
      <w:r w:rsidRPr="009C7886">
        <w:rPr>
          <w:rFonts w:asciiTheme="majorHAnsi" w:eastAsia="Arial" w:hAnsiTheme="majorHAnsi" w:cstheme="majorHAnsi"/>
          <w:sz w:val="22"/>
          <w:szCs w:val="22"/>
          <w:lang w:val="es-ES"/>
        </w:rPr>
        <w:t>), de conformidad con los lineamientos técnicos, metas, cronograma, presupuesto aprobado y condiciones de ejecución definidas en los Términos de Referencia (Anexo 1).</w:t>
      </w:r>
    </w:p>
    <w:p w14:paraId="4167F36B" w14:textId="33524923" w:rsidR="00145651" w:rsidRPr="009C7886" w:rsidRDefault="009C7886" w:rsidP="009C7886">
      <w:pPr>
        <w:spacing w:after="120"/>
        <w:jc w:val="both"/>
        <w:rPr>
          <w:rFonts w:asciiTheme="majorHAnsi" w:hAnsiTheme="majorHAnsi" w:cstheme="majorHAnsi"/>
          <w:sz w:val="22"/>
          <w:szCs w:val="22"/>
          <w:lang w:val="es-ES"/>
        </w:rPr>
      </w:pPr>
      <w:r w:rsidRPr="009C7886">
        <w:rPr>
          <w:rFonts w:asciiTheme="majorHAnsi" w:eastAsia="Arial" w:hAnsiTheme="majorHAnsi" w:cstheme="majorHAnsi"/>
          <w:sz w:val="22"/>
          <w:szCs w:val="22"/>
          <w:lang w:val="es-ES"/>
        </w:rPr>
        <w:t>La organización seleccionada será responsable de ejecutar las actividades financiadas y de cumplir con los productos, resultados e indicadores establecidos, conforme a las especificaciones técnicas y operativas descritas en los Términos de Referencia.</w:t>
      </w:r>
    </w:p>
    <w:p w14:paraId="7BC531D3" w14:textId="77777777" w:rsidR="00AC721A" w:rsidRDefault="00AC721A" w:rsidP="00AC721A">
      <w:pPr>
        <w:spacing w:after="120"/>
        <w:jc w:val="both"/>
        <w:rPr>
          <w:rFonts w:ascii="Proxima Nova Lt" w:hAnsi="Proxima Nova Lt" w:cs="Arial"/>
          <w:b/>
          <w:bCs/>
          <w:sz w:val="20"/>
          <w:szCs w:val="20"/>
          <w:lang w:val="es-ES"/>
        </w:rPr>
      </w:pPr>
      <w:bookmarkStart w:id="1" w:name="_Hlk201247798"/>
    </w:p>
    <w:p w14:paraId="1391AC0B" w14:textId="087C5DE3" w:rsidR="00AC721A" w:rsidRPr="00A16A30" w:rsidRDefault="00757500" w:rsidP="00A16A30">
      <w:pPr>
        <w:pStyle w:val="Prrafodelista"/>
        <w:numPr>
          <w:ilvl w:val="0"/>
          <w:numId w:val="17"/>
        </w:numPr>
        <w:spacing w:after="120"/>
        <w:jc w:val="both"/>
        <w:rPr>
          <w:rFonts w:ascii="Proxima Nova Lt" w:hAnsi="Proxima Nova Lt" w:cs="Arial"/>
          <w:b/>
          <w:bCs/>
          <w:sz w:val="20"/>
          <w:szCs w:val="20"/>
          <w:lang w:val="es-ES"/>
        </w:rPr>
      </w:pPr>
      <w:r w:rsidRPr="00757500">
        <w:rPr>
          <w:rFonts w:ascii="Proxima Nova Lt" w:hAnsi="Proxima Nova Lt" w:cs="Arial"/>
          <w:b/>
          <w:bCs/>
          <w:sz w:val="20"/>
          <w:szCs w:val="20"/>
          <w:lang w:val="es-ES"/>
        </w:rPr>
        <w:t>Convenios de asociación con organizaciones locales</w:t>
      </w:r>
    </w:p>
    <w:tbl>
      <w:tblPr>
        <w:tblW w:w="10348" w:type="dxa"/>
        <w:tblInd w:w="-5" w:type="dxa"/>
        <w:tblLayout w:type="fixed"/>
        <w:tblLook w:val="04A0" w:firstRow="1" w:lastRow="0" w:firstColumn="1" w:lastColumn="0" w:noHBand="0" w:noVBand="1"/>
      </w:tblPr>
      <w:tblGrid>
        <w:gridCol w:w="709"/>
        <w:gridCol w:w="1418"/>
        <w:gridCol w:w="4677"/>
        <w:gridCol w:w="1276"/>
        <w:gridCol w:w="1134"/>
        <w:gridCol w:w="1134"/>
      </w:tblGrid>
      <w:tr w:rsidR="00F45E69" w:rsidRPr="00A23DC9" w14:paraId="1607CB2D" w14:textId="6335F538" w:rsidTr="00F45E69">
        <w:trPr>
          <w:trHeight w:val="545"/>
        </w:trPr>
        <w:tc>
          <w:tcPr>
            <w:tcW w:w="709" w:type="dxa"/>
            <w:tcBorders>
              <w:top w:val="single" w:sz="4" w:space="0" w:color="auto"/>
              <w:left w:val="single" w:sz="4" w:space="0" w:color="auto"/>
              <w:bottom w:val="single" w:sz="4" w:space="0" w:color="auto"/>
              <w:right w:val="single" w:sz="4" w:space="0" w:color="auto"/>
            </w:tcBorders>
            <w:shd w:val="clear" w:color="auto" w:fill="7ECBEF"/>
            <w:vAlign w:val="center"/>
            <w:hideMark/>
          </w:tcPr>
          <w:p w14:paraId="5CDF8D95" w14:textId="77777777" w:rsidR="00F45E69" w:rsidRPr="006A0106" w:rsidRDefault="00F45E69" w:rsidP="00426A60">
            <w:pPr>
              <w:spacing w:after="120"/>
              <w:jc w:val="center"/>
              <w:rPr>
                <w:rFonts w:ascii="Proxima Nova" w:hAnsi="Proxima Nova" w:cs="Arial"/>
                <w:color w:val="000000"/>
                <w:sz w:val="16"/>
                <w:szCs w:val="16"/>
              </w:rPr>
            </w:pPr>
            <w:proofErr w:type="spellStart"/>
            <w:r w:rsidRPr="006A0106">
              <w:rPr>
                <w:rFonts w:ascii="Proxima Nova" w:hAnsi="Proxima Nova" w:cs="Arial"/>
                <w:b/>
                <w:bCs/>
                <w:color w:val="000000"/>
                <w:sz w:val="16"/>
                <w:szCs w:val="16"/>
              </w:rPr>
              <w:t>Ítem</w:t>
            </w:r>
            <w:proofErr w:type="spellEnd"/>
          </w:p>
        </w:tc>
        <w:tc>
          <w:tcPr>
            <w:tcW w:w="1418" w:type="dxa"/>
            <w:tcBorders>
              <w:top w:val="single" w:sz="4" w:space="0" w:color="auto"/>
              <w:left w:val="nil"/>
              <w:bottom w:val="single" w:sz="4" w:space="0" w:color="auto"/>
              <w:right w:val="single" w:sz="4" w:space="0" w:color="auto"/>
            </w:tcBorders>
            <w:shd w:val="clear" w:color="auto" w:fill="7ECBEF"/>
            <w:vAlign w:val="center"/>
            <w:hideMark/>
          </w:tcPr>
          <w:p w14:paraId="074782FF"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 xml:space="preserve">Nombre del </w:t>
            </w:r>
            <w:r w:rsidRPr="00A16A30">
              <w:rPr>
                <w:rFonts w:ascii="Proxima Nova" w:hAnsi="Proxima Nova" w:cs="Arial"/>
                <w:b/>
                <w:bCs/>
                <w:color w:val="000000"/>
                <w:sz w:val="16"/>
                <w:szCs w:val="16"/>
              </w:rPr>
              <w:t>bien/</w:t>
            </w:r>
            <w:proofErr w:type="spellStart"/>
            <w:r w:rsidRPr="00A16A30">
              <w:rPr>
                <w:rFonts w:ascii="Proxima Nova" w:hAnsi="Proxima Nova" w:cs="Arial"/>
                <w:b/>
                <w:bCs/>
                <w:color w:val="000000"/>
                <w:sz w:val="16"/>
                <w:szCs w:val="16"/>
              </w:rPr>
              <w:t>servicio</w:t>
            </w:r>
            <w:proofErr w:type="spellEnd"/>
          </w:p>
        </w:tc>
        <w:tc>
          <w:tcPr>
            <w:tcW w:w="4677" w:type="dxa"/>
            <w:tcBorders>
              <w:top w:val="single" w:sz="4" w:space="0" w:color="auto"/>
              <w:left w:val="nil"/>
              <w:bottom w:val="single" w:sz="4" w:space="0" w:color="auto"/>
              <w:right w:val="single" w:sz="4" w:space="0" w:color="auto"/>
            </w:tcBorders>
            <w:shd w:val="clear" w:color="auto" w:fill="7ECBEF"/>
            <w:vAlign w:val="center"/>
            <w:hideMark/>
          </w:tcPr>
          <w:p w14:paraId="5D791965" w14:textId="77777777" w:rsidR="00F45E69" w:rsidRPr="006A0106" w:rsidRDefault="00F45E69" w:rsidP="00426A60">
            <w:pPr>
              <w:spacing w:after="120"/>
              <w:jc w:val="center"/>
              <w:rPr>
                <w:rFonts w:ascii="Proxima Nova" w:hAnsi="Proxima Nova" w:cs="Arial"/>
                <w:b/>
                <w:bCs/>
                <w:color w:val="000000"/>
                <w:sz w:val="16"/>
                <w:szCs w:val="16"/>
              </w:rPr>
            </w:pPr>
            <w:proofErr w:type="spellStart"/>
            <w:r w:rsidRPr="006A0106">
              <w:rPr>
                <w:rFonts w:ascii="Proxima Nova" w:hAnsi="Proxima Nova" w:cs="Arial"/>
                <w:b/>
                <w:bCs/>
                <w:color w:val="000000"/>
                <w:sz w:val="16"/>
                <w:szCs w:val="16"/>
              </w:rPr>
              <w:t>Descripción</w:t>
            </w:r>
            <w:proofErr w:type="spellEnd"/>
          </w:p>
        </w:tc>
        <w:tc>
          <w:tcPr>
            <w:tcW w:w="1276" w:type="dxa"/>
            <w:tcBorders>
              <w:top w:val="single" w:sz="4" w:space="0" w:color="auto"/>
              <w:left w:val="nil"/>
              <w:bottom w:val="single" w:sz="4" w:space="0" w:color="auto"/>
              <w:right w:val="single" w:sz="4" w:space="0" w:color="auto"/>
            </w:tcBorders>
            <w:shd w:val="clear" w:color="auto" w:fill="7ECBEF"/>
            <w:vAlign w:val="center"/>
            <w:hideMark/>
          </w:tcPr>
          <w:p w14:paraId="09D030B4"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 xml:space="preserve">Unidad de </w:t>
            </w:r>
            <w:proofErr w:type="spellStart"/>
            <w:r w:rsidRPr="006A0106">
              <w:rPr>
                <w:rFonts w:ascii="Proxima Nova" w:hAnsi="Proxima Nova" w:cs="Arial"/>
                <w:b/>
                <w:bCs/>
                <w:color w:val="000000"/>
                <w:sz w:val="16"/>
                <w:szCs w:val="16"/>
              </w:rPr>
              <w:t>medida</w:t>
            </w:r>
            <w:proofErr w:type="spellEnd"/>
          </w:p>
        </w:tc>
        <w:tc>
          <w:tcPr>
            <w:tcW w:w="1134" w:type="dxa"/>
            <w:tcBorders>
              <w:top w:val="single" w:sz="4" w:space="0" w:color="auto"/>
              <w:left w:val="nil"/>
              <w:bottom w:val="single" w:sz="4" w:space="0" w:color="auto"/>
              <w:right w:val="single" w:sz="4" w:space="0" w:color="auto"/>
            </w:tcBorders>
            <w:shd w:val="clear" w:color="auto" w:fill="7ECBEF"/>
            <w:vAlign w:val="center"/>
            <w:hideMark/>
          </w:tcPr>
          <w:p w14:paraId="12E92A48" w14:textId="77777777" w:rsidR="00F45E69" w:rsidRPr="006A0106" w:rsidRDefault="00F45E69" w:rsidP="00426A60">
            <w:pPr>
              <w:spacing w:after="120"/>
              <w:jc w:val="center"/>
              <w:rPr>
                <w:rFonts w:ascii="Proxima Nova" w:hAnsi="Proxima Nova" w:cs="Arial"/>
                <w:b/>
                <w:bCs/>
                <w:color w:val="000000"/>
                <w:sz w:val="16"/>
                <w:szCs w:val="16"/>
              </w:rPr>
            </w:pPr>
            <w:proofErr w:type="spellStart"/>
            <w:r w:rsidRPr="006A0106">
              <w:rPr>
                <w:rFonts w:ascii="Proxima Nova" w:hAnsi="Proxima Nova" w:cs="Arial"/>
                <w:b/>
                <w:bCs/>
                <w:color w:val="000000"/>
                <w:sz w:val="16"/>
                <w:szCs w:val="16"/>
              </w:rPr>
              <w:t>Cantidad</w:t>
            </w:r>
            <w:proofErr w:type="spellEnd"/>
          </w:p>
        </w:tc>
        <w:tc>
          <w:tcPr>
            <w:tcW w:w="1134" w:type="dxa"/>
            <w:tcBorders>
              <w:top w:val="single" w:sz="4" w:space="0" w:color="auto"/>
              <w:left w:val="nil"/>
              <w:bottom w:val="single" w:sz="4" w:space="0" w:color="auto"/>
              <w:right w:val="single" w:sz="4" w:space="0" w:color="auto"/>
            </w:tcBorders>
            <w:shd w:val="clear" w:color="auto" w:fill="7ECBEF"/>
          </w:tcPr>
          <w:p w14:paraId="16E19A11" w14:textId="77777777" w:rsidR="00F45E69" w:rsidRPr="00F45E69" w:rsidRDefault="00F45E69" w:rsidP="00F45E69">
            <w:pPr>
              <w:spacing w:before="240" w:line="276" w:lineRule="auto"/>
              <w:jc w:val="center"/>
              <w:rPr>
                <w:rFonts w:ascii="Proxima Nova" w:hAnsi="Proxima Nova" w:cs="Arial"/>
                <w:b/>
                <w:bCs/>
                <w:color w:val="000000"/>
                <w:sz w:val="16"/>
                <w:szCs w:val="16"/>
                <w:lang w:val="es-ES"/>
              </w:rPr>
            </w:pPr>
            <w:r w:rsidRPr="00F45E69">
              <w:rPr>
                <w:rFonts w:ascii="Proxima Nova" w:hAnsi="Proxima Nova" w:cs="Arial"/>
                <w:b/>
                <w:bCs/>
                <w:color w:val="000000"/>
                <w:sz w:val="16"/>
                <w:szCs w:val="16"/>
                <w:lang w:val="es-ES"/>
              </w:rPr>
              <w:t xml:space="preserve">Marca ofrecida </w:t>
            </w:r>
          </w:p>
          <w:p w14:paraId="67E02CB5" w14:textId="77777777" w:rsidR="00F45E69" w:rsidRPr="00F45E69" w:rsidRDefault="00F45E69" w:rsidP="00F45E69">
            <w:pPr>
              <w:spacing w:before="240" w:line="276" w:lineRule="auto"/>
              <w:jc w:val="center"/>
              <w:rPr>
                <w:rFonts w:ascii="Proxima Nova" w:hAnsi="Proxima Nova" w:cs="Arial"/>
                <w:b/>
                <w:bCs/>
                <w:color w:val="000000"/>
                <w:sz w:val="16"/>
                <w:szCs w:val="16"/>
                <w:lang w:val="es-ES"/>
              </w:rPr>
            </w:pPr>
            <w:r w:rsidRPr="00F45E69">
              <w:rPr>
                <w:rFonts w:ascii="Proxima Nova" w:hAnsi="Proxima Nova" w:cs="Arial"/>
                <w:b/>
                <w:bCs/>
                <w:color w:val="000000"/>
                <w:sz w:val="16"/>
                <w:szCs w:val="16"/>
                <w:lang w:val="es-ES"/>
              </w:rPr>
              <w:t>[Si no aplica indique “N/A”]</w:t>
            </w:r>
          </w:p>
          <w:p w14:paraId="280D634D" w14:textId="77777777" w:rsidR="00F45E69" w:rsidRPr="00F45E69" w:rsidRDefault="00F45E69" w:rsidP="00426A60">
            <w:pPr>
              <w:spacing w:after="120"/>
              <w:jc w:val="center"/>
              <w:rPr>
                <w:rFonts w:ascii="Proxima Nova" w:hAnsi="Proxima Nova" w:cs="Arial"/>
                <w:b/>
                <w:bCs/>
                <w:color w:val="000000"/>
                <w:sz w:val="16"/>
                <w:szCs w:val="16"/>
                <w:lang w:val="es-ES"/>
              </w:rPr>
            </w:pPr>
          </w:p>
        </w:tc>
      </w:tr>
      <w:tr w:rsidR="00B34685" w:rsidRPr="00A23DC9" w14:paraId="4FEDF6DA" w14:textId="75383140" w:rsidTr="00F006E3">
        <w:trPr>
          <w:trHeight w:val="54"/>
        </w:trPr>
        <w:tc>
          <w:tcPr>
            <w:tcW w:w="709" w:type="dxa"/>
            <w:tcBorders>
              <w:top w:val="nil"/>
              <w:left w:val="single" w:sz="4" w:space="0" w:color="auto"/>
              <w:bottom w:val="single" w:sz="4" w:space="0" w:color="auto"/>
              <w:right w:val="single" w:sz="4" w:space="0" w:color="auto"/>
            </w:tcBorders>
            <w:vAlign w:val="bottom"/>
          </w:tcPr>
          <w:p w14:paraId="440A279B" w14:textId="2D9AE6F3"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549E503B" w14:textId="112FE50A" w:rsidR="00B34685" w:rsidRPr="00946056" w:rsidRDefault="00B34685" w:rsidP="00B34685">
            <w:pPr>
              <w:spacing w:after="120"/>
              <w:rPr>
                <w:rFonts w:ascii="Proxima Nova" w:hAnsi="Proxima Nova" w:cs="Arial"/>
                <w:color w:val="000000"/>
                <w:sz w:val="16"/>
                <w:szCs w:val="16"/>
                <w:highlight w:val="lightGray"/>
                <w:lang w:val="es-ES"/>
              </w:rPr>
            </w:pPr>
          </w:p>
        </w:tc>
        <w:tc>
          <w:tcPr>
            <w:tcW w:w="4677" w:type="dxa"/>
            <w:tcBorders>
              <w:top w:val="single" w:sz="4" w:space="0" w:color="auto"/>
              <w:left w:val="nil"/>
              <w:bottom w:val="single" w:sz="4" w:space="0" w:color="auto"/>
              <w:right w:val="single" w:sz="4" w:space="0" w:color="auto"/>
            </w:tcBorders>
          </w:tcPr>
          <w:p w14:paraId="5878C8FD" w14:textId="54A54DD0"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2CC37EC8" w14:textId="3E2449C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2E39592" w14:textId="483897C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07C64CEE" w14:textId="77777777" w:rsidR="00B34685" w:rsidRPr="00946056" w:rsidRDefault="00B34685" w:rsidP="00B34685">
            <w:pPr>
              <w:spacing w:after="120"/>
              <w:jc w:val="center"/>
              <w:rPr>
                <w:rFonts w:ascii="Proxima Nova" w:hAnsi="Proxima Nova"/>
                <w:sz w:val="16"/>
                <w:szCs w:val="16"/>
                <w:lang w:val="es-ES"/>
              </w:rPr>
            </w:pPr>
          </w:p>
        </w:tc>
      </w:tr>
      <w:tr w:rsidR="00B34685" w:rsidRPr="00A23DC9" w14:paraId="5D13D919" w14:textId="19CFDC17" w:rsidTr="00F45E69">
        <w:trPr>
          <w:trHeight w:val="54"/>
        </w:trPr>
        <w:tc>
          <w:tcPr>
            <w:tcW w:w="709" w:type="dxa"/>
            <w:tcBorders>
              <w:top w:val="nil"/>
              <w:left w:val="single" w:sz="4" w:space="0" w:color="auto"/>
              <w:bottom w:val="single" w:sz="4" w:space="0" w:color="auto"/>
              <w:right w:val="single" w:sz="4" w:space="0" w:color="auto"/>
            </w:tcBorders>
            <w:vAlign w:val="bottom"/>
          </w:tcPr>
          <w:p w14:paraId="7723E9DA" w14:textId="2B0A6815"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37CF362C" w14:textId="72958FCA" w:rsidR="00B34685" w:rsidRPr="00946056" w:rsidRDefault="00B34685"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235E1811" w14:textId="692604DD"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6BCE1519" w14:textId="722DFBE9"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C0C4083" w14:textId="78A5229E"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63B23BD" w14:textId="77777777" w:rsidR="00B34685" w:rsidRPr="00946056" w:rsidRDefault="00B34685" w:rsidP="00B34685">
            <w:pPr>
              <w:spacing w:after="120"/>
              <w:jc w:val="center"/>
              <w:rPr>
                <w:rFonts w:ascii="Proxima Nova" w:hAnsi="Proxima Nova"/>
                <w:sz w:val="16"/>
                <w:szCs w:val="16"/>
                <w:lang w:val="es-ES"/>
              </w:rPr>
            </w:pPr>
          </w:p>
        </w:tc>
      </w:tr>
      <w:tr w:rsidR="00B34685" w:rsidRPr="00A23DC9" w14:paraId="3748F327" w14:textId="6E10DD38"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D7C896B" w14:textId="047C31F6"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0DB0B8F2" w14:textId="0E729C32" w:rsidR="00B34685" w:rsidRPr="00946056" w:rsidRDefault="00B34685"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4FB3E50B" w14:textId="0FDC3890"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4366BBA0" w14:textId="74C6F61A"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738C0CA" w14:textId="6EBA1BB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803A1C9" w14:textId="77777777" w:rsidR="00B34685" w:rsidRPr="00946056" w:rsidRDefault="00B34685" w:rsidP="00B34685">
            <w:pPr>
              <w:spacing w:after="120"/>
              <w:jc w:val="center"/>
              <w:rPr>
                <w:rFonts w:ascii="Proxima Nova" w:hAnsi="Proxima Nova"/>
                <w:sz w:val="16"/>
                <w:szCs w:val="16"/>
                <w:lang w:val="es-ES"/>
              </w:rPr>
            </w:pPr>
          </w:p>
        </w:tc>
      </w:tr>
      <w:tr w:rsidR="00946056" w:rsidRPr="00A23DC9" w14:paraId="0F7EADC6" w14:textId="1EF8A349"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4A4FCFB" w14:textId="4B1D8AA6"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889EC8B" w14:textId="1A4AA6E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E4475A6" w14:textId="386F20D0"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53624363" w14:textId="4A4E49B9"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BBFFDF6" w14:textId="5DDEE043"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39CDD8B"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0E909962" w14:textId="17A4618D"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9DD2B85" w14:textId="77C79314"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04DB55B3" w14:textId="2CC29C2B"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D737955" w14:textId="14B632AC" w:rsidR="00946056" w:rsidRPr="00946056"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0202B2C2" w14:textId="1EE6BB8F"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C908023" w14:textId="3CF1AF81"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83F2C4D" w14:textId="77777777" w:rsidR="00946056" w:rsidRPr="00946056" w:rsidRDefault="00946056" w:rsidP="00B34685">
            <w:pPr>
              <w:spacing w:after="120"/>
              <w:jc w:val="center"/>
              <w:rPr>
                <w:rFonts w:ascii="Proxima Nova" w:hAnsi="Proxima Nova" w:cs="Arial"/>
                <w:color w:val="000000"/>
                <w:sz w:val="16"/>
                <w:szCs w:val="16"/>
                <w:lang w:val="es-ES"/>
              </w:rPr>
            </w:pPr>
          </w:p>
        </w:tc>
      </w:tr>
      <w:tr w:rsidR="00946056" w:rsidRPr="00A23DC9" w14:paraId="1A31CC17" w14:textId="2298A415"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C5906D6" w14:textId="39F416B6"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5E682F75" w14:textId="539CA628"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5DF19509" w14:textId="1AD40A52"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7EF6BF0" w14:textId="03A2E266"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70C9EB8" w14:textId="40EDF37D"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4DB6ED4"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22920C94"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67443294"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3E553726"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6318F69"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6578A7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7687AA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E356C8C"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394DE56C"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2734A252"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943EE1F"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2E12D5EF" w14:textId="77777777" w:rsidR="00946056" w:rsidRPr="00946056"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23A5EDEB"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2FA51DC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C7400C1" w14:textId="77777777" w:rsidR="00946056" w:rsidRPr="00946056" w:rsidRDefault="00946056" w:rsidP="00B34685">
            <w:pPr>
              <w:spacing w:after="120"/>
              <w:jc w:val="center"/>
              <w:rPr>
                <w:rFonts w:ascii="Proxima Nova" w:hAnsi="Proxima Nova" w:cs="Arial"/>
                <w:color w:val="000000"/>
                <w:sz w:val="16"/>
                <w:szCs w:val="16"/>
                <w:lang w:val="es-ES"/>
              </w:rPr>
            </w:pPr>
          </w:p>
        </w:tc>
      </w:tr>
      <w:tr w:rsidR="00946056" w:rsidRPr="00A23DC9" w14:paraId="132875DC"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4975D904"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91358C7"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6419A78"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DCFAEB5"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36E29A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441961B"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4F4E2C83"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7D5104B1"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82DEB85"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4B1127B"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81E9EE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9C2A974"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BEBC76A"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468F08DF"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50E72F0"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165C1065"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4EDB6CD"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0E8AB49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A3E975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E419F74"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2F908E5E"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785423C8"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EEDA884"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E66A959"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37B633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F9940EA"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55C4359"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2262B0A3"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7B2683D"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7255DFEC"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37C52EC"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3386210B"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BAE7FC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0680A5F"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069E7FB6"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3F1F13B0"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64322CD"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789AE078"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68A25F2A"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829CCF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6A8D920" w14:textId="77777777" w:rsidR="00946056" w:rsidRPr="00946056" w:rsidRDefault="00946056" w:rsidP="00B34685">
            <w:pPr>
              <w:spacing w:after="120"/>
              <w:jc w:val="center"/>
              <w:rPr>
                <w:rFonts w:ascii="Proxima Nova" w:hAnsi="Proxima Nova"/>
                <w:sz w:val="16"/>
                <w:szCs w:val="16"/>
                <w:lang w:val="es-ES"/>
              </w:rPr>
            </w:pPr>
          </w:p>
        </w:tc>
      </w:tr>
      <w:tr w:rsidR="00946056" w:rsidRPr="00A23DC9" w14:paraId="1D843ACA"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9962FDA"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61B683A7"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31E5861F"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4D570EAE"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FDB04A0"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04D38AE" w14:textId="77777777" w:rsidR="00946056" w:rsidRPr="00946056" w:rsidRDefault="00946056" w:rsidP="00B34685">
            <w:pPr>
              <w:spacing w:after="120"/>
              <w:jc w:val="center"/>
              <w:rPr>
                <w:rFonts w:ascii="Proxima Nova" w:hAnsi="Proxima Nova"/>
                <w:sz w:val="16"/>
                <w:szCs w:val="16"/>
                <w:lang w:val="es-ES"/>
              </w:rPr>
            </w:pPr>
          </w:p>
        </w:tc>
      </w:tr>
    </w:tbl>
    <w:p w14:paraId="5FECFAF2" w14:textId="77777777" w:rsidR="00D8172D" w:rsidRDefault="00D8172D" w:rsidP="00AC721A">
      <w:pPr>
        <w:spacing w:after="120"/>
        <w:jc w:val="both"/>
        <w:rPr>
          <w:rFonts w:ascii="Proxima Nova Lt" w:hAnsi="Proxima Nova Lt" w:cs="Arial"/>
          <w:b/>
          <w:bCs/>
          <w:sz w:val="20"/>
          <w:szCs w:val="20"/>
          <w:lang w:val="es-ES"/>
        </w:rPr>
      </w:pPr>
    </w:p>
    <w:p w14:paraId="5C1B201B" w14:textId="77777777" w:rsidR="0066339E" w:rsidRPr="0076448E" w:rsidRDefault="0066339E" w:rsidP="00AC721A">
      <w:pPr>
        <w:spacing w:after="120"/>
        <w:jc w:val="both"/>
        <w:rPr>
          <w:rFonts w:ascii="Proxima Nova Lt" w:hAnsi="Proxima Nova Lt" w:cs="Arial"/>
          <w:b/>
          <w:bCs/>
          <w:sz w:val="20"/>
          <w:szCs w:val="20"/>
          <w:lang w:val="es-ES"/>
        </w:rPr>
      </w:pPr>
    </w:p>
    <w:bookmarkEnd w:id="1"/>
    <w:p w14:paraId="3722AF89" w14:textId="071BD869" w:rsidR="00145651" w:rsidRDefault="00145651" w:rsidP="00145651">
      <w:pPr>
        <w:spacing w:after="120"/>
        <w:jc w:val="both"/>
        <w:rPr>
          <w:rFonts w:asciiTheme="majorHAnsi" w:hAnsiTheme="majorHAnsi" w:cstheme="majorHAnsi"/>
          <w:i/>
          <w:iCs/>
          <w:sz w:val="22"/>
          <w:szCs w:val="22"/>
          <w:lang w:val="es-CO"/>
        </w:rPr>
      </w:pPr>
      <w:r w:rsidRPr="00145651">
        <w:rPr>
          <w:rFonts w:asciiTheme="majorHAnsi" w:hAnsiTheme="majorHAnsi" w:cstheme="majorHAnsi"/>
          <w:i/>
          <w:iCs/>
          <w:sz w:val="22"/>
          <w:szCs w:val="22"/>
          <w:lang w:val="es-CO"/>
        </w:rPr>
        <w:t xml:space="preserve">Nota: </w:t>
      </w:r>
      <w:r w:rsidR="00627B58">
        <w:rPr>
          <w:rFonts w:asciiTheme="majorHAnsi" w:hAnsiTheme="majorHAnsi" w:cstheme="majorHAnsi"/>
          <w:i/>
          <w:iCs/>
          <w:sz w:val="22"/>
          <w:szCs w:val="22"/>
          <w:lang w:val="es-CO"/>
        </w:rPr>
        <w:t>XXXXXXXXXXXXXXX</w:t>
      </w:r>
      <w:r w:rsidR="00F81D61">
        <w:rPr>
          <w:rFonts w:asciiTheme="majorHAnsi" w:hAnsiTheme="majorHAnsi" w:cstheme="majorHAnsi"/>
          <w:i/>
          <w:iCs/>
          <w:sz w:val="22"/>
          <w:szCs w:val="22"/>
          <w:lang w:val="es-CO"/>
        </w:rPr>
        <w:t xml:space="preserve"> (si aplica)</w:t>
      </w:r>
    </w:p>
    <w:p w14:paraId="1B4AEA76" w14:textId="77777777" w:rsidR="005B006F" w:rsidRDefault="005B006F" w:rsidP="00145651">
      <w:pPr>
        <w:spacing w:after="120"/>
        <w:jc w:val="both"/>
        <w:rPr>
          <w:rFonts w:asciiTheme="majorHAnsi" w:hAnsiTheme="majorHAnsi" w:cstheme="majorHAnsi"/>
          <w:i/>
          <w:iCs/>
          <w:sz w:val="22"/>
          <w:szCs w:val="22"/>
          <w:lang w:val="es-CO"/>
        </w:rPr>
      </w:pPr>
    </w:p>
    <w:p w14:paraId="4C17EC10" w14:textId="77777777" w:rsidR="005B006F" w:rsidRPr="00B8439F" w:rsidRDefault="005B006F" w:rsidP="00145651">
      <w:pPr>
        <w:spacing w:after="120"/>
        <w:jc w:val="both"/>
        <w:rPr>
          <w:rFonts w:asciiTheme="majorHAnsi" w:hAnsiTheme="majorHAnsi" w:cstheme="majorHAnsi"/>
          <w:i/>
          <w:iCs/>
          <w:sz w:val="22"/>
          <w:szCs w:val="22"/>
          <w:lang w:val="es-CO"/>
        </w:rPr>
      </w:pPr>
    </w:p>
    <w:p w14:paraId="71560883" w14:textId="0F910B4A" w:rsidR="005B006F" w:rsidRDefault="005B006F" w:rsidP="005B006F">
      <w:pPr>
        <w:pStyle w:val="Prrafodelista"/>
        <w:numPr>
          <w:ilvl w:val="0"/>
          <w:numId w:val="18"/>
        </w:numPr>
        <w:jc w:val="both"/>
        <w:textAlignment w:val="baseline"/>
        <w:rPr>
          <w:rFonts w:asciiTheme="majorHAnsi" w:eastAsiaTheme="majorEastAsia" w:hAnsiTheme="majorHAnsi" w:cstheme="majorHAnsi"/>
          <w:b/>
          <w:bCs/>
          <w:sz w:val="22"/>
          <w:szCs w:val="22"/>
          <w:lang w:val="es-CO"/>
        </w:rPr>
      </w:pPr>
      <w:r w:rsidRPr="005B006F">
        <w:rPr>
          <w:rFonts w:asciiTheme="majorHAnsi" w:eastAsiaTheme="majorEastAsia" w:hAnsiTheme="majorHAnsi" w:cstheme="majorHAnsi"/>
          <w:b/>
          <w:bCs/>
          <w:sz w:val="22"/>
          <w:szCs w:val="22"/>
          <w:lang w:val="es-CO"/>
        </w:rPr>
        <w:lastRenderedPageBreak/>
        <w:t>Condiciones específicas</w:t>
      </w:r>
    </w:p>
    <w:p w14:paraId="506CD954" w14:textId="77777777" w:rsidR="005B006F" w:rsidRPr="005B006F" w:rsidRDefault="005B006F" w:rsidP="005B006F">
      <w:pPr>
        <w:pStyle w:val="Prrafodelista"/>
        <w:jc w:val="both"/>
        <w:textAlignment w:val="baseline"/>
        <w:rPr>
          <w:rFonts w:asciiTheme="majorHAnsi" w:eastAsiaTheme="majorEastAsia" w:hAnsiTheme="majorHAnsi" w:cstheme="majorHAnsi"/>
          <w:b/>
          <w:bCs/>
          <w:sz w:val="22"/>
          <w:szCs w:val="22"/>
          <w:lang w:val="es-CO"/>
        </w:rPr>
      </w:pPr>
    </w:p>
    <w:p w14:paraId="0C916E39" w14:textId="77777777" w:rsidR="005B006F" w:rsidRDefault="005B006F" w:rsidP="005B006F">
      <w:pPr>
        <w:pStyle w:val="Prrafodelista"/>
        <w:jc w:val="both"/>
        <w:textAlignment w:val="baseline"/>
        <w:rPr>
          <w:rFonts w:asciiTheme="majorHAnsi" w:eastAsia="Times New Roman" w:hAnsiTheme="majorHAnsi" w:cstheme="majorHAnsi"/>
          <w:sz w:val="22"/>
          <w:szCs w:val="22"/>
          <w:lang w:val="es-ES" w:eastAsia="es-CO"/>
        </w:rPr>
      </w:pPr>
      <w:r w:rsidRPr="005B006F">
        <w:rPr>
          <w:rFonts w:asciiTheme="majorHAnsi" w:eastAsia="Times New Roman" w:hAnsiTheme="majorHAnsi" w:cstheme="majorHAnsi"/>
          <w:sz w:val="22"/>
          <w:szCs w:val="22"/>
          <w:lang w:val="es-ES" w:eastAsia="es-CO"/>
        </w:rPr>
        <w:t>La propuesta deberá presentarse en términos de presupuesto detallado por actividades y rubros financiables, de conformidad con el monto máximo establecido y las orientaciones presupuestales definidas en los Términos de Referencia (Anexo 1).</w:t>
      </w:r>
    </w:p>
    <w:p w14:paraId="7ED428E5" w14:textId="77777777" w:rsidR="005B006F" w:rsidRPr="005B006F" w:rsidRDefault="005B006F" w:rsidP="005B006F">
      <w:pPr>
        <w:pStyle w:val="Prrafodelista"/>
        <w:jc w:val="both"/>
        <w:textAlignment w:val="baseline"/>
        <w:rPr>
          <w:rFonts w:asciiTheme="majorHAnsi" w:eastAsia="Times New Roman" w:hAnsiTheme="majorHAnsi" w:cstheme="majorHAnsi"/>
          <w:sz w:val="22"/>
          <w:szCs w:val="22"/>
          <w:lang w:val="es-ES" w:eastAsia="es-CO"/>
        </w:rPr>
      </w:pPr>
    </w:p>
    <w:p w14:paraId="423E3216" w14:textId="77777777" w:rsidR="005B006F" w:rsidRDefault="005B006F" w:rsidP="005B006F">
      <w:pPr>
        <w:pStyle w:val="Prrafodelista"/>
        <w:jc w:val="both"/>
        <w:textAlignment w:val="baseline"/>
        <w:rPr>
          <w:rFonts w:asciiTheme="majorHAnsi" w:eastAsia="Times New Roman" w:hAnsiTheme="majorHAnsi" w:cstheme="majorHAnsi"/>
          <w:sz w:val="22"/>
          <w:szCs w:val="22"/>
          <w:lang w:val="es-ES" w:eastAsia="es-CO"/>
        </w:rPr>
      </w:pPr>
      <w:r w:rsidRPr="005B006F">
        <w:rPr>
          <w:rFonts w:asciiTheme="majorHAnsi" w:eastAsia="Times New Roman" w:hAnsiTheme="majorHAnsi" w:cstheme="majorHAnsi"/>
          <w:sz w:val="22"/>
          <w:szCs w:val="22"/>
          <w:lang w:val="es-ES" w:eastAsia="es-CO"/>
        </w:rPr>
        <w:t>La organización postulante deberá garantizar que las actividades propuestas se desarrollen bajo criterios de sostenibilidad ambiental, pertinencia territorial y buenas prácticas, evitando impactos negativos sobre el entorno natural y las comunidades.</w:t>
      </w:r>
    </w:p>
    <w:p w14:paraId="10791D57" w14:textId="77777777" w:rsidR="005B006F" w:rsidRPr="005B006F" w:rsidRDefault="005B006F" w:rsidP="005B006F">
      <w:pPr>
        <w:pStyle w:val="Prrafodelista"/>
        <w:jc w:val="both"/>
        <w:textAlignment w:val="baseline"/>
        <w:rPr>
          <w:rFonts w:asciiTheme="majorHAnsi" w:eastAsia="Times New Roman" w:hAnsiTheme="majorHAnsi" w:cstheme="majorHAnsi"/>
          <w:sz w:val="22"/>
          <w:szCs w:val="22"/>
          <w:lang w:val="es-ES" w:eastAsia="es-CO"/>
        </w:rPr>
      </w:pPr>
    </w:p>
    <w:p w14:paraId="6714445D" w14:textId="77777777" w:rsidR="005B006F" w:rsidRPr="005B006F" w:rsidRDefault="005B006F" w:rsidP="005B006F">
      <w:pPr>
        <w:pStyle w:val="Prrafodelista"/>
        <w:jc w:val="both"/>
        <w:textAlignment w:val="baseline"/>
        <w:rPr>
          <w:rFonts w:asciiTheme="majorHAnsi" w:eastAsia="Times New Roman" w:hAnsiTheme="majorHAnsi" w:cstheme="majorHAnsi"/>
          <w:sz w:val="22"/>
          <w:szCs w:val="22"/>
          <w:lang w:val="es-ES" w:eastAsia="es-CO"/>
        </w:rPr>
      </w:pPr>
      <w:r w:rsidRPr="005B006F">
        <w:rPr>
          <w:rFonts w:asciiTheme="majorHAnsi" w:eastAsia="Times New Roman" w:hAnsiTheme="majorHAnsi" w:cstheme="majorHAnsi"/>
          <w:sz w:val="22"/>
          <w:szCs w:val="22"/>
          <w:lang w:val="es-ES" w:eastAsia="es-CO"/>
        </w:rPr>
        <w:t>En la propuesta deberán especificarse, entre otros aspectos relevantes, el plan de trabajo, el cronograma de ejecución, la distribución presupuestal, la contrapartida ofrecida, así como los mecanismos de seguimiento y reporte, de manera que se asegure el cumplimiento integral de los objetivos y productos del convenio de asociación.</w:t>
      </w:r>
    </w:p>
    <w:p w14:paraId="23ACC8DA" w14:textId="77777777" w:rsidR="00D10331" w:rsidRPr="005B006F" w:rsidRDefault="00D10331" w:rsidP="00D10331">
      <w:pPr>
        <w:pStyle w:val="Prrafodelista"/>
        <w:jc w:val="both"/>
        <w:textAlignment w:val="baseline"/>
        <w:rPr>
          <w:rFonts w:asciiTheme="majorHAnsi" w:eastAsia="Times New Roman" w:hAnsiTheme="majorHAnsi" w:cstheme="majorHAnsi"/>
          <w:sz w:val="22"/>
          <w:szCs w:val="22"/>
          <w:lang w:val="es-ES" w:eastAsia="es-CO"/>
        </w:rPr>
      </w:pPr>
    </w:p>
    <w:p w14:paraId="2AAA6B35" w14:textId="57C48DCE" w:rsidR="00FC65F4" w:rsidRPr="00FC65F4" w:rsidRDefault="00FC65F4" w:rsidP="00FC65F4">
      <w:pPr>
        <w:pStyle w:val="Prrafodelista"/>
        <w:numPr>
          <w:ilvl w:val="0"/>
          <w:numId w:val="18"/>
        </w:numPr>
        <w:jc w:val="both"/>
        <w:textAlignment w:val="baseline"/>
        <w:rPr>
          <w:rFonts w:asciiTheme="majorHAnsi" w:eastAsiaTheme="majorEastAsia" w:hAnsiTheme="majorHAnsi" w:cstheme="majorHAnsi"/>
          <w:b/>
          <w:bCs/>
          <w:sz w:val="22"/>
          <w:szCs w:val="22"/>
          <w:lang w:val="es-CO"/>
        </w:rPr>
      </w:pPr>
      <w:bookmarkStart w:id="2" w:name="_Toc132103238"/>
      <w:bookmarkStart w:id="3" w:name="_Toc132103356"/>
      <w:bookmarkStart w:id="4" w:name="_Toc132112653"/>
      <w:bookmarkStart w:id="5" w:name="_Toc132103239"/>
      <w:bookmarkStart w:id="6" w:name="_Toc132103357"/>
      <w:bookmarkStart w:id="7" w:name="_Toc132112654"/>
      <w:bookmarkEnd w:id="2"/>
      <w:bookmarkEnd w:id="3"/>
      <w:bookmarkEnd w:id="4"/>
      <w:bookmarkEnd w:id="5"/>
      <w:bookmarkEnd w:id="6"/>
      <w:bookmarkEnd w:id="7"/>
      <w:r w:rsidRPr="00FC65F4">
        <w:rPr>
          <w:rFonts w:asciiTheme="majorHAnsi" w:eastAsiaTheme="majorEastAsia" w:hAnsiTheme="majorHAnsi" w:cstheme="majorHAnsi"/>
          <w:b/>
          <w:bCs/>
          <w:sz w:val="22"/>
          <w:szCs w:val="22"/>
          <w:lang w:val="es-CO"/>
        </w:rPr>
        <w:t>Obligaciones de la organización seleccionada</w:t>
      </w:r>
    </w:p>
    <w:p w14:paraId="2B14C8D8" w14:textId="77777777" w:rsidR="00FC65F4" w:rsidRDefault="00FC65F4" w:rsidP="00145651">
      <w:pPr>
        <w:jc w:val="both"/>
        <w:textAlignment w:val="baseline"/>
        <w:rPr>
          <w:rFonts w:asciiTheme="majorHAnsi" w:eastAsiaTheme="majorEastAsia" w:hAnsiTheme="majorHAnsi" w:cstheme="majorHAnsi"/>
          <w:b/>
          <w:bCs/>
          <w:sz w:val="22"/>
          <w:szCs w:val="22"/>
          <w:lang w:val="es-CO"/>
        </w:rPr>
      </w:pPr>
    </w:p>
    <w:p w14:paraId="6E91CE58" w14:textId="77777777" w:rsidR="00FB33C2" w:rsidRDefault="00FB33C2" w:rsidP="00FB33C2">
      <w:pPr>
        <w:jc w:val="both"/>
        <w:textAlignment w:val="baseline"/>
        <w:rPr>
          <w:rFonts w:asciiTheme="majorHAnsi" w:hAnsiTheme="majorHAnsi" w:cstheme="majorHAnsi"/>
          <w:sz w:val="22"/>
          <w:szCs w:val="22"/>
          <w:lang w:val="es-ES" w:eastAsia="es-CO"/>
        </w:rPr>
      </w:pPr>
      <w:r w:rsidRPr="00FB33C2">
        <w:rPr>
          <w:rFonts w:asciiTheme="majorHAnsi" w:hAnsiTheme="majorHAnsi" w:cstheme="majorHAnsi"/>
          <w:sz w:val="22"/>
          <w:szCs w:val="22"/>
          <w:lang w:val="es-ES" w:eastAsia="es-CO"/>
        </w:rPr>
        <w:t>La organización seleccionada se obliga a:</w:t>
      </w:r>
    </w:p>
    <w:p w14:paraId="075EBF7B" w14:textId="77777777" w:rsidR="00FB33C2" w:rsidRPr="00FB33C2" w:rsidRDefault="00FB33C2" w:rsidP="00FB33C2">
      <w:pPr>
        <w:jc w:val="both"/>
        <w:textAlignment w:val="baseline"/>
        <w:rPr>
          <w:rFonts w:asciiTheme="majorHAnsi" w:hAnsiTheme="majorHAnsi" w:cstheme="majorHAnsi"/>
          <w:sz w:val="22"/>
          <w:szCs w:val="22"/>
          <w:lang w:val="es-ES" w:eastAsia="es-CO"/>
        </w:rPr>
      </w:pPr>
    </w:p>
    <w:p w14:paraId="6AA5E859" w14:textId="77777777" w:rsidR="00FB33C2" w:rsidRPr="00FB33C2" w:rsidRDefault="00FB33C2" w:rsidP="00FB33C2">
      <w:pPr>
        <w:pStyle w:val="Prrafodelista"/>
        <w:numPr>
          <w:ilvl w:val="0"/>
          <w:numId w:val="19"/>
        </w:numPr>
        <w:jc w:val="both"/>
        <w:textAlignment w:val="baseline"/>
        <w:rPr>
          <w:rFonts w:asciiTheme="majorHAnsi" w:hAnsiTheme="majorHAnsi" w:cstheme="majorHAnsi"/>
          <w:sz w:val="22"/>
          <w:szCs w:val="22"/>
          <w:lang w:val="es-ES" w:eastAsia="es-CO"/>
        </w:rPr>
      </w:pPr>
      <w:r w:rsidRPr="00FB33C2">
        <w:rPr>
          <w:rFonts w:asciiTheme="majorHAnsi" w:hAnsiTheme="majorHAnsi" w:cstheme="majorHAnsi"/>
          <w:sz w:val="22"/>
          <w:szCs w:val="22"/>
          <w:lang w:val="es-ES" w:eastAsia="es-CO"/>
        </w:rPr>
        <w:t>Ejecutar las actividades y entregar los productos comprometidos en la propuesta aprobada, de conformidad con los Términos de Referencia, el plan de trabajo, el cronograma y el presupuesto aprobado en el marco del convenio de asociación.</w:t>
      </w:r>
    </w:p>
    <w:p w14:paraId="79CF8B33" w14:textId="77777777" w:rsidR="00FB33C2" w:rsidRPr="00FB33C2" w:rsidRDefault="00FB33C2" w:rsidP="00FB33C2">
      <w:pPr>
        <w:pStyle w:val="Prrafodelista"/>
        <w:numPr>
          <w:ilvl w:val="0"/>
          <w:numId w:val="19"/>
        </w:numPr>
        <w:jc w:val="both"/>
        <w:textAlignment w:val="baseline"/>
        <w:rPr>
          <w:rFonts w:asciiTheme="majorHAnsi" w:hAnsiTheme="majorHAnsi" w:cstheme="majorHAnsi"/>
          <w:sz w:val="22"/>
          <w:szCs w:val="22"/>
          <w:lang w:val="es-ES" w:eastAsia="es-CO"/>
        </w:rPr>
      </w:pPr>
      <w:r w:rsidRPr="00FB33C2">
        <w:rPr>
          <w:rFonts w:asciiTheme="majorHAnsi" w:hAnsiTheme="majorHAnsi" w:cstheme="majorHAnsi"/>
          <w:sz w:val="22"/>
          <w:szCs w:val="22"/>
          <w:lang w:val="es-ES" w:eastAsia="es-CO"/>
        </w:rPr>
        <w:t xml:space="preserve">Administrar y utilizar los recursos financieros del </w:t>
      </w:r>
      <w:proofErr w:type="spellStart"/>
      <w:r w:rsidRPr="00FB33C2">
        <w:rPr>
          <w:rFonts w:asciiTheme="majorHAnsi" w:hAnsiTheme="majorHAnsi" w:cstheme="majorHAnsi"/>
          <w:sz w:val="22"/>
          <w:szCs w:val="22"/>
          <w:lang w:val="es-ES" w:eastAsia="es-CO"/>
        </w:rPr>
        <w:t>external</w:t>
      </w:r>
      <w:proofErr w:type="spellEnd"/>
      <w:r w:rsidRPr="00FB33C2">
        <w:rPr>
          <w:rFonts w:asciiTheme="majorHAnsi" w:hAnsiTheme="majorHAnsi" w:cstheme="majorHAnsi"/>
          <w:sz w:val="22"/>
          <w:szCs w:val="22"/>
          <w:lang w:val="es-ES" w:eastAsia="es-CO"/>
        </w:rPr>
        <w:t xml:space="preserve"> </w:t>
      </w:r>
      <w:proofErr w:type="spellStart"/>
      <w:r w:rsidRPr="00FB33C2">
        <w:rPr>
          <w:rFonts w:asciiTheme="majorHAnsi" w:hAnsiTheme="majorHAnsi" w:cstheme="majorHAnsi"/>
          <w:sz w:val="22"/>
          <w:szCs w:val="22"/>
          <w:lang w:val="es-ES" w:eastAsia="es-CO"/>
        </w:rPr>
        <w:t>grant</w:t>
      </w:r>
      <w:proofErr w:type="spellEnd"/>
      <w:r w:rsidRPr="00FB33C2">
        <w:rPr>
          <w:rFonts w:asciiTheme="majorHAnsi" w:hAnsiTheme="majorHAnsi" w:cstheme="majorHAnsi"/>
          <w:sz w:val="22"/>
          <w:szCs w:val="22"/>
          <w:lang w:val="es-ES" w:eastAsia="es-CO"/>
        </w:rPr>
        <w:t xml:space="preserve"> de manera adecuada, transparente y conforme a los fines autorizados, manteniendo la trazabilidad y los soportes requeridos.</w:t>
      </w:r>
    </w:p>
    <w:p w14:paraId="2A1C20CF" w14:textId="77777777" w:rsidR="00FB33C2" w:rsidRPr="00FB33C2" w:rsidRDefault="00FB33C2" w:rsidP="00FB33C2">
      <w:pPr>
        <w:pStyle w:val="Prrafodelista"/>
        <w:numPr>
          <w:ilvl w:val="0"/>
          <w:numId w:val="19"/>
        </w:numPr>
        <w:jc w:val="both"/>
        <w:textAlignment w:val="baseline"/>
        <w:rPr>
          <w:rFonts w:asciiTheme="majorHAnsi" w:hAnsiTheme="majorHAnsi" w:cstheme="majorHAnsi"/>
          <w:sz w:val="22"/>
          <w:szCs w:val="22"/>
          <w:lang w:val="es-ES" w:eastAsia="es-CO"/>
        </w:rPr>
      </w:pPr>
      <w:r w:rsidRPr="00FB33C2">
        <w:rPr>
          <w:rFonts w:asciiTheme="majorHAnsi" w:hAnsiTheme="majorHAnsi" w:cstheme="majorHAnsi"/>
          <w:sz w:val="22"/>
          <w:szCs w:val="22"/>
          <w:lang w:val="es-ES" w:eastAsia="es-CO"/>
        </w:rPr>
        <w:t>Aportar y acreditar la contrapartida comprometida, en los términos y plazos establecidos en los Términos de Referencia y en el convenio suscrito.</w:t>
      </w:r>
    </w:p>
    <w:p w14:paraId="142373A7" w14:textId="77777777" w:rsidR="00FB33C2" w:rsidRPr="00FB33C2" w:rsidRDefault="00FB33C2" w:rsidP="00FB33C2">
      <w:pPr>
        <w:pStyle w:val="Prrafodelista"/>
        <w:numPr>
          <w:ilvl w:val="0"/>
          <w:numId w:val="19"/>
        </w:numPr>
        <w:jc w:val="both"/>
        <w:textAlignment w:val="baseline"/>
        <w:rPr>
          <w:rFonts w:asciiTheme="majorHAnsi" w:hAnsiTheme="majorHAnsi" w:cstheme="majorHAnsi"/>
          <w:sz w:val="22"/>
          <w:szCs w:val="22"/>
          <w:lang w:val="es-ES" w:eastAsia="es-CO"/>
        </w:rPr>
      </w:pPr>
      <w:r w:rsidRPr="00FB33C2">
        <w:rPr>
          <w:rFonts w:asciiTheme="majorHAnsi" w:hAnsiTheme="majorHAnsi" w:cstheme="majorHAnsi"/>
          <w:sz w:val="22"/>
          <w:szCs w:val="22"/>
          <w:lang w:val="es-ES" w:eastAsia="es-CO"/>
        </w:rPr>
        <w:t>Presentar de manera oportuna los informes técnicos y financieros, así como los productos verificables requeridos para el seguimiento, supervisión y desembolsos.</w:t>
      </w:r>
    </w:p>
    <w:p w14:paraId="2F1887F7" w14:textId="77777777" w:rsidR="00FB33C2" w:rsidRPr="00FB33C2" w:rsidRDefault="00FB33C2" w:rsidP="00FB33C2">
      <w:pPr>
        <w:pStyle w:val="Prrafodelista"/>
        <w:numPr>
          <w:ilvl w:val="0"/>
          <w:numId w:val="19"/>
        </w:numPr>
        <w:jc w:val="both"/>
        <w:textAlignment w:val="baseline"/>
        <w:rPr>
          <w:rFonts w:asciiTheme="majorHAnsi" w:hAnsiTheme="majorHAnsi" w:cstheme="majorHAnsi"/>
          <w:sz w:val="22"/>
          <w:szCs w:val="22"/>
          <w:lang w:val="es-ES" w:eastAsia="es-CO"/>
        </w:rPr>
      </w:pPr>
      <w:r w:rsidRPr="00FB33C2">
        <w:rPr>
          <w:rFonts w:asciiTheme="majorHAnsi" w:hAnsiTheme="majorHAnsi" w:cstheme="majorHAnsi"/>
          <w:sz w:val="22"/>
          <w:szCs w:val="22"/>
          <w:lang w:val="es-ES" w:eastAsia="es-CO"/>
        </w:rPr>
        <w:t>Informar oportunamente a CI sobre cualquier riesgo, imprevisto o situación que pueda afectar el cumplimiento de los objetivos, productos o plazos del convenio.</w:t>
      </w:r>
    </w:p>
    <w:p w14:paraId="5B24CE58" w14:textId="77777777" w:rsidR="00FB33C2" w:rsidRPr="00FB33C2" w:rsidRDefault="00FB33C2" w:rsidP="00FB33C2">
      <w:pPr>
        <w:pStyle w:val="Prrafodelista"/>
        <w:numPr>
          <w:ilvl w:val="0"/>
          <w:numId w:val="19"/>
        </w:numPr>
        <w:jc w:val="both"/>
        <w:textAlignment w:val="baseline"/>
        <w:rPr>
          <w:rFonts w:asciiTheme="majorHAnsi" w:hAnsiTheme="majorHAnsi" w:cstheme="majorHAnsi"/>
          <w:sz w:val="22"/>
          <w:szCs w:val="22"/>
          <w:lang w:val="es-ES" w:eastAsia="es-CO"/>
        </w:rPr>
      </w:pPr>
      <w:r w:rsidRPr="00FB33C2">
        <w:rPr>
          <w:rFonts w:asciiTheme="majorHAnsi" w:hAnsiTheme="majorHAnsi" w:cstheme="majorHAnsi"/>
          <w:sz w:val="22"/>
          <w:szCs w:val="22"/>
          <w:lang w:val="es-ES" w:eastAsia="es-CO"/>
        </w:rPr>
        <w:t>Actuar en todo momento con buena fe, legalidad, transparencia y responsabilidad, facilitando las labores de supervisión, monitoreo y auditoría que adelante CI o el donante.</w:t>
      </w:r>
    </w:p>
    <w:p w14:paraId="1F083EF0" w14:textId="0C94F83E" w:rsidR="00145651" w:rsidRPr="00975723" w:rsidRDefault="00145651" w:rsidP="00975723">
      <w:pPr>
        <w:jc w:val="both"/>
        <w:textAlignment w:val="baseline"/>
        <w:rPr>
          <w:rFonts w:asciiTheme="majorHAnsi" w:eastAsia="Times New Roman" w:hAnsiTheme="majorHAnsi" w:cstheme="majorHAnsi"/>
          <w:sz w:val="22"/>
          <w:szCs w:val="22"/>
          <w:lang w:val="es-ES" w:eastAsia="es-CO"/>
        </w:rPr>
      </w:pPr>
    </w:p>
    <w:p w14:paraId="6B2371DB" w14:textId="4C29ED81" w:rsidR="00145651" w:rsidRPr="00145651" w:rsidRDefault="001633BD" w:rsidP="005B006F">
      <w:pPr>
        <w:pStyle w:val="Ttulo1"/>
        <w:numPr>
          <w:ilvl w:val="0"/>
          <w:numId w:val="18"/>
        </w:numPr>
        <w:spacing w:after="240"/>
        <w:ind w:left="714" w:hanging="357"/>
        <w:rPr>
          <w:rFonts w:cstheme="majorHAnsi"/>
          <w:b/>
          <w:bCs/>
          <w:color w:val="auto"/>
          <w:sz w:val="22"/>
          <w:szCs w:val="22"/>
          <w:lang w:val="es-CO"/>
        </w:rPr>
      </w:pPr>
      <w:bookmarkStart w:id="8" w:name="_Toc132103242"/>
      <w:bookmarkStart w:id="9" w:name="_Toc200436005"/>
      <w:bookmarkStart w:id="10" w:name="_Hlk132044634"/>
      <w:r w:rsidRPr="00145651">
        <w:rPr>
          <w:rFonts w:cstheme="majorHAnsi"/>
          <w:b/>
          <w:bCs/>
          <w:color w:val="auto"/>
          <w:sz w:val="22"/>
          <w:szCs w:val="22"/>
          <w:lang w:val="es-CO"/>
        </w:rPr>
        <w:t>Lugar De Ejecución</w:t>
      </w:r>
      <w:bookmarkEnd w:id="8"/>
      <w:bookmarkEnd w:id="9"/>
    </w:p>
    <w:bookmarkEnd w:id="10"/>
    <w:p w14:paraId="4FCD10C9" w14:textId="77777777" w:rsidR="004F0B67" w:rsidRPr="004F0B67" w:rsidRDefault="004F0B67" w:rsidP="004F0B67">
      <w:pPr>
        <w:spacing w:after="200" w:line="276" w:lineRule="auto"/>
        <w:textAlignment w:val="baseline"/>
        <w:rPr>
          <w:rFonts w:asciiTheme="majorHAnsi" w:hAnsiTheme="majorHAnsi" w:cstheme="majorHAnsi"/>
          <w:sz w:val="22"/>
          <w:szCs w:val="22"/>
          <w:lang w:val="es-ES"/>
        </w:rPr>
      </w:pPr>
      <w:r w:rsidRPr="004F0B67">
        <w:rPr>
          <w:rFonts w:asciiTheme="majorHAnsi" w:hAnsiTheme="majorHAnsi" w:cstheme="majorHAnsi"/>
          <w:sz w:val="22"/>
          <w:szCs w:val="22"/>
          <w:lang w:val="es-ES"/>
        </w:rPr>
        <w:t>Las actividades objeto de los convenios de asociación se ejecutarán en los territorios priorizados definidos en los Términos de Referencia, correspondientes a municipios del departamento de Cundinamarca y localidades rurales del Distrito Capital de Bogotá, de acuerdo con el alcance territorial del proyecto.</w:t>
      </w:r>
    </w:p>
    <w:p w14:paraId="07B290D2" w14:textId="58E400A7" w:rsidR="00D212F3" w:rsidRDefault="004F0B67" w:rsidP="004F0B67">
      <w:pPr>
        <w:spacing w:after="200" w:line="276" w:lineRule="auto"/>
        <w:textAlignment w:val="baseline"/>
        <w:rPr>
          <w:rFonts w:asciiTheme="majorHAnsi" w:hAnsiTheme="majorHAnsi" w:cstheme="majorHAnsi"/>
          <w:sz w:val="22"/>
          <w:szCs w:val="22"/>
          <w:lang w:val="es-ES"/>
        </w:rPr>
      </w:pPr>
      <w:r w:rsidRPr="004F0B67">
        <w:rPr>
          <w:rFonts w:asciiTheme="majorHAnsi" w:hAnsiTheme="majorHAnsi" w:cstheme="majorHAnsi"/>
          <w:sz w:val="22"/>
          <w:szCs w:val="22"/>
          <w:lang w:val="es-ES"/>
        </w:rPr>
        <w:t xml:space="preserve">La ejecución de las actividades se realizará directamente en campo por las organizaciones seleccionadas, conforme al plan de trabajo aprobado, garantizando la articulación comunitaria, el cumplimiento de los criterios técnicos de restauración ecológica y los mecanismos de seguimiento y supervisión establecidos por </w:t>
      </w:r>
      <w:proofErr w:type="spellStart"/>
      <w:r w:rsidRPr="004F0B67">
        <w:rPr>
          <w:rFonts w:asciiTheme="majorHAnsi" w:hAnsiTheme="majorHAnsi" w:cstheme="majorHAnsi"/>
          <w:sz w:val="22"/>
          <w:szCs w:val="22"/>
          <w:lang w:val="es-ES"/>
        </w:rPr>
        <w:t>Conservation</w:t>
      </w:r>
      <w:proofErr w:type="spellEnd"/>
      <w:r w:rsidRPr="004F0B67">
        <w:rPr>
          <w:rFonts w:asciiTheme="majorHAnsi" w:hAnsiTheme="majorHAnsi" w:cstheme="majorHAnsi"/>
          <w:sz w:val="22"/>
          <w:szCs w:val="22"/>
          <w:lang w:val="es-ES"/>
        </w:rPr>
        <w:t xml:space="preserve"> International (CI).</w:t>
      </w:r>
    </w:p>
    <w:p w14:paraId="47A8AE30" w14:textId="77777777" w:rsidR="004F0B67" w:rsidRDefault="004F0B67" w:rsidP="004F0B67">
      <w:pPr>
        <w:spacing w:after="200" w:line="276" w:lineRule="auto"/>
        <w:textAlignment w:val="baseline"/>
        <w:rPr>
          <w:rFonts w:asciiTheme="majorHAnsi" w:hAnsiTheme="majorHAnsi" w:cstheme="majorHAnsi"/>
          <w:sz w:val="22"/>
          <w:szCs w:val="22"/>
          <w:lang w:val="es-ES"/>
        </w:rPr>
      </w:pPr>
    </w:p>
    <w:p w14:paraId="067B4568" w14:textId="77777777" w:rsidR="004F0B67" w:rsidRPr="004F0B67" w:rsidRDefault="004F0B67" w:rsidP="004F0B67">
      <w:pPr>
        <w:spacing w:after="200" w:line="276" w:lineRule="auto"/>
        <w:textAlignment w:val="baseline"/>
        <w:rPr>
          <w:rFonts w:asciiTheme="majorHAnsi" w:hAnsiTheme="majorHAnsi" w:cstheme="majorHAnsi"/>
          <w:sz w:val="22"/>
          <w:szCs w:val="22"/>
          <w:lang w:val="es-CO"/>
        </w:rPr>
      </w:pPr>
    </w:p>
    <w:p w14:paraId="3BAAC137" w14:textId="2E6214EB" w:rsidR="00905F95" w:rsidRPr="00461F39" w:rsidRDefault="0085185D" w:rsidP="00461F39">
      <w:pPr>
        <w:spacing w:after="200" w:line="276" w:lineRule="auto"/>
        <w:textAlignment w:val="baseline"/>
        <w:rPr>
          <w:rFonts w:asciiTheme="majorHAnsi" w:hAnsiTheme="majorHAnsi" w:cstheme="majorHAnsi"/>
          <w:b/>
          <w:bCs/>
          <w:sz w:val="22"/>
          <w:szCs w:val="22"/>
          <w:lang w:val="es-CO" w:eastAsia="es-CO"/>
        </w:rPr>
      </w:pPr>
      <w:r w:rsidRPr="0085185D">
        <w:rPr>
          <w:rFonts w:asciiTheme="majorHAnsi" w:hAnsiTheme="majorHAnsi" w:cstheme="majorHAnsi"/>
          <w:b/>
          <w:bCs/>
          <w:sz w:val="22"/>
          <w:szCs w:val="22"/>
          <w:lang w:eastAsia="es-CO"/>
        </w:rPr>
        <w:t xml:space="preserve">Forma de </w:t>
      </w:r>
      <w:proofErr w:type="spellStart"/>
      <w:r w:rsidRPr="0085185D">
        <w:rPr>
          <w:rFonts w:asciiTheme="majorHAnsi" w:hAnsiTheme="majorHAnsi" w:cstheme="majorHAnsi"/>
          <w:b/>
          <w:bCs/>
          <w:sz w:val="22"/>
          <w:szCs w:val="22"/>
          <w:lang w:eastAsia="es-CO"/>
        </w:rPr>
        <w:t>desembolso</w:t>
      </w:r>
      <w:proofErr w:type="spellEnd"/>
      <w:r w:rsidRPr="0085185D">
        <w:rPr>
          <w:rFonts w:asciiTheme="majorHAnsi" w:hAnsiTheme="majorHAnsi" w:cstheme="majorHAnsi"/>
          <w:b/>
          <w:bCs/>
          <w:sz w:val="22"/>
          <w:szCs w:val="22"/>
          <w:lang w:eastAsia="es-CO"/>
        </w:rPr>
        <w:t xml:space="preserve"> </w:t>
      </w:r>
      <w:proofErr w:type="spellStart"/>
      <w:r w:rsidRPr="0085185D">
        <w:rPr>
          <w:rFonts w:asciiTheme="majorHAnsi" w:hAnsiTheme="majorHAnsi" w:cstheme="majorHAnsi"/>
          <w:b/>
          <w:bCs/>
          <w:sz w:val="22"/>
          <w:szCs w:val="22"/>
          <w:lang w:eastAsia="es-CO"/>
        </w:rPr>
        <w:t>propuesta</w:t>
      </w:r>
      <w:proofErr w:type="spellEnd"/>
      <w:r w:rsidR="004E3EC2" w:rsidRPr="00461F39">
        <w:rPr>
          <w:rFonts w:asciiTheme="majorHAnsi" w:hAnsiTheme="majorHAnsi" w:cstheme="majorHAnsi"/>
          <w:b/>
          <w:bCs/>
          <w:sz w:val="22"/>
          <w:szCs w:val="22"/>
          <w:lang w:val="es-CO" w:eastAsia="es-CO"/>
        </w:rPr>
        <w:t>:</w:t>
      </w:r>
      <w:bookmarkStart w:id="11" w:name="_Hlk132385810"/>
    </w:p>
    <w:p w14:paraId="1D0D15BD" w14:textId="326270D5" w:rsidR="00073B30" w:rsidRPr="00145651" w:rsidRDefault="00073B30" w:rsidP="00073B30">
      <w:pPr>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w:t>
      </w:r>
      <w:r w:rsidR="00C74A9C" w:rsidRPr="00145651">
        <w:rPr>
          <w:rFonts w:asciiTheme="majorHAnsi" w:hAnsiTheme="majorHAnsi" w:cstheme="majorHAnsi"/>
          <w:i/>
          <w:iCs/>
          <w:color w:val="4472C4" w:themeColor="accent1"/>
          <w:sz w:val="22"/>
          <w:szCs w:val="22"/>
          <w:lang w:val="es-CO"/>
        </w:rPr>
        <w:t>Emple</w:t>
      </w:r>
      <w:r w:rsidRPr="00145651">
        <w:rPr>
          <w:rFonts w:asciiTheme="majorHAnsi" w:hAnsiTheme="majorHAnsi" w:cstheme="majorHAnsi"/>
          <w:i/>
          <w:iCs/>
          <w:color w:val="4472C4" w:themeColor="accent1"/>
          <w:sz w:val="22"/>
          <w:szCs w:val="22"/>
          <w:lang w:val="es-CO"/>
        </w:rPr>
        <w:t xml:space="preserve">e </w:t>
      </w:r>
      <w:r w:rsidR="00F37BCF" w:rsidRPr="00145651">
        <w:rPr>
          <w:rFonts w:asciiTheme="majorHAnsi" w:hAnsiTheme="majorHAnsi" w:cstheme="majorHAnsi"/>
          <w:i/>
          <w:iCs/>
          <w:color w:val="4472C4" w:themeColor="accent1"/>
          <w:sz w:val="22"/>
          <w:szCs w:val="22"/>
          <w:lang w:val="es-CO"/>
        </w:rPr>
        <w:t xml:space="preserve">solo </w:t>
      </w:r>
      <w:r w:rsidRPr="00145651">
        <w:rPr>
          <w:rFonts w:asciiTheme="majorHAnsi" w:hAnsiTheme="majorHAnsi" w:cstheme="majorHAnsi"/>
          <w:i/>
          <w:iCs/>
          <w:color w:val="4472C4" w:themeColor="accent1"/>
          <w:sz w:val="22"/>
          <w:szCs w:val="22"/>
          <w:lang w:val="es-CO"/>
        </w:rPr>
        <w:t xml:space="preserve">uno de los siguientes </w:t>
      </w:r>
      <w:r w:rsidR="00F37BCF" w:rsidRPr="00145651">
        <w:rPr>
          <w:rFonts w:asciiTheme="majorHAnsi" w:hAnsiTheme="majorHAnsi" w:cstheme="majorHAnsi"/>
          <w:i/>
          <w:iCs/>
          <w:color w:val="4472C4" w:themeColor="accent1"/>
          <w:sz w:val="22"/>
          <w:szCs w:val="22"/>
          <w:lang w:val="es-CO"/>
        </w:rPr>
        <w:t>textos</w:t>
      </w:r>
      <w:r w:rsidR="009E5DE3" w:rsidRPr="00145651">
        <w:rPr>
          <w:rFonts w:asciiTheme="majorHAnsi" w:hAnsiTheme="majorHAnsi" w:cstheme="majorHAnsi"/>
          <w:i/>
          <w:iCs/>
          <w:color w:val="4472C4" w:themeColor="accent1"/>
          <w:sz w:val="22"/>
          <w:szCs w:val="22"/>
          <w:lang w:val="es-CO"/>
        </w:rPr>
        <w:t>:</w:t>
      </w:r>
      <w:r w:rsidR="00EA3E37" w:rsidRPr="00145651">
        <w:rPr>
          <w:rFonts w:asciiTheme="majorHAnsi" w:hAnsiTheme="majorHAnsi" w:cstheme="majorHAnsi"/>
          <w:i/>
          <w:iCs/>
          <w:color w:val="4472C4" w:themeColor="accent1"/>
          <w:sz w:val="22"/>
          <w:szCs w:val="22"/>
          <w:lang w:val="es-CO"/>
        </w:rPr>
        <w:t>]</w:t>
      </w:r>
    </w:p>
    <w:p w14:paraId="0F46F0AD" w14:textId="77777777" w:rsidR="001A440F" w:rsidRPr="00145651" w:rsidRDefault="001A440F" w:rsidP="00073B30">
      <w:pPr>
        <w:rPr>
          <w:rFonts w:asciiTheme="majorHAnsi" w:hAnsiTheme="majorHAnsi" w:cstheme="majorHAnsi"/>
          <w:color w:val="4472C4" w:themeColor="accent1"/>
          <w:sz w:val="22"/>
          <w:szCs w:val="22"/>
          <w:lang w:val="es-CO"/>
        </w:rPr>
      </w:pPr>
    </w:p>
    <w:p w14:paraId="666A74D0" w14:textId="4DDC4A59" w:rsidR="00EA3E37" w:rsidRPr="00145651" w:rsidRDefault="00CB1C4D" w:rsidP="00C86F8B">
      <w:pPr>
        <w:jc w:val="both"/>
        <w:rPr>
          <w:rFonts w:asciiTheme="majorHAnsi" w:hAnsiTheme="majorHAnsi" w:cstheme="majorHAnsi"/>
          <w:color w:val="4472C4" w:themeColor="accent1"/>
          <w:sz w:val="22"/>
          <w:szCs w:val="22"/>
          <w:lang w:val="es-CO"/>
        </w:rPr>
      </w:pPr>
      <w:r w:rsidRPr="00CB1C4D">
        <w:rPr>
          <w:rFonts w:asciiTheme="majorHAnsi" w:hAnsiTheme="majorHAnsi" w:cstheme="majorHAnsi"/>
          <w:sz w:val="22"/>
          <w:szCs w:val="22"/>
          <w:lang w:val="es-CO" w:eastAsia="es-CO"/>
        </w:rPr>
        <w:t>Aceptamos el esquema de desembolsos establecido en los Términos de Referencia de la presente convocatoria, el cual se realizará de manera escalonada y condicionada al cumplimiento y verificación de los productos, resultados e informes técnicos y financieros definidos en el marco del convenio de asociación.</w:t>
      </w:r>
      <w:r w:rsidR="00073B30" w:rsidRPr="00145651">
        <w:rPr>
          <w:rFonts w:asciiTheme="majorHAnsi" w:hAnsiTheme="majorHAnsi" w:cstheme="majorHAnsi"/>
          <w:color w:val="4472C4" w:themeColor="accent1"/>
          <w:sz w:val="22"/>
          <w:szCs w:val="22"/>
          <w:lang w:val="es-CO"/>
        </w:rPr>
        <w:t xml:space="preserve"> </w:t>
      </w:r>
    </w:p>
    <w:p w14:paraId="29E4A313" w14:textId="77777777" w:rsidR="001A440F" w:rsidRPr="00145651" w:rsidRDefault="001A440F" w:rsidP="00C86F8B">
      <w:pPr>
        <w:jc w:val="both"/>
        <w:rPr>
          <w:rFonts w:asciiTheme="majorHAnsi" w:hAnsiTheme="majorHAnsi" w:cstheme="majorHAnsi"/>
          <w:color w:val="4472C4" w:themeColor="accent1"/>
          <w:sz w:val="22"/>
          <w:szCs w:val="22"/>
          <w:lang w:val="es-CO"/>
        </w:rPr>
      </w:pPr>
    </w:p>
    <w:p w14:paraId="54EED730" w14:textId="6B321EA3" w:rsidR="000820D4" w:rsidRPr="00145651" w:rsidRDefault="00CB1C4D" w:rsidP="00C86F8B">
      <w:pPr>
        <w:jc w:val="both"/>
        <w:rPr>
          <w:rFonts w:asciiTheme="majorHAnsi" w:eastAsia="Times New Roman" w:hAnsiTheme="majorHAnsi" w:cstheme="majorHAnsi"/>
          <w:sz w:val="22"/>
          <w:szCs w:val="22"/>
          <w:lang w:val="es-CO" w:eastAsia="es-CO"/>
        </w:rPr>
      </w:pPr>
      <w:r w:rsidRPr="00CB1C4D">
        <w:rPr>
          <w:rFonts w:asciiTheme="majorHAnsi" w:hAnsiTheme="majorHAnsi" w:cstheme="majorHAnsi"/>
          <w:sz w:val="22"/>
          <w:szCs w:val="22"/>
          <w:lang w:val="es-CO"/>
        </w:rPr>
        <w:t xml:space="preserve">Proponemos el siguiente esquema de desembolsos, sujeto a la aprobación de </w:t>
      </w:r>
      <w:proofErr w:type="spellStart"/>
      <w:r w:rsidRPr="00CB1C4D">
        <w:rPr>
          <w:rFonts w:asciiTheme="majorHAnsi" w:hAnsiTheme="majorHAnsi" w:cstheme="majorHAnsi"/>
          <w:sz w:val="22"/>
          <w:szCs w:val="22"/>
          <w:lang w:val="es-CO"/>
        </w:rPr>
        <w:t>Conservation</w:t>
      </w:r>
      <w:proofErr w:type="spellEnd"/>
      <w:r w:rsidRPr="00CB1C4D">
        <w:rPr>
          <w:rFonts w:asciiTheme="majorHAnsi" w:hAnsiTheme="majorHAnsi" w:cstheme="majorHAnsi"/>
          <w:sz w:val="22"/>
          <w:szCs w:val="22"/>
          <w:lang w:val="es-CO"/>
        </w:rPr>
        <w:t xml:space="preserve"> International (CI) y condicionado al cumplimiento de los productos y metas establecidos en los Términos de Referencia:</w:t>
      </w:r>
      <w:r w:rsidR="001A440F" w:rsidRPr="00145651">
        <w:rPr>
          <w:rFonts w:asciiTheme="majorHAnsi" w:hAnsiTheme="majorHAnsi" w:cstheme="majorHAnsi"/>
          <w:sz w:val="22"/>
          <w:szCs w:val="22"/>
          <w:lang w:val="es-CO"/>
        </w:rPr>
        <w:t>_____________________________________</w:t>
      </w:r>
      <w:r>
        <w:rPr>
          <w:rFonts w:asciiTheme="majorHAnsi" w:hAnsiTheme="majorHAnsi" w:cstheme="majorHAnsi"/>
          <w:sz w:val="22"/>
          <w:szCs w:val="22"/>
          <w:lang w:val="es-CO"/>
        </w:rPr>
        <w:t>_______________________________________</w:t>
      </w:r>
    </w:p>
    <w:p w14:paraId="2C2B096F" w14:textId="26E4BAEA" w:rsidR="004E3EC2" w:rsidRPr="00145651" w:rsidRDefault="004E3EC2" w:rsidP="00C86F8B">
      <w:pPr>
        <w:jc w:val="both"/>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__</w:t>
      </w:r>
    </w:p>
    <w:p w14:paraId="0A15A465" w14:textId="03A4D916" w:rsidR="004E3EC2" w:rsidRPr="00145651" w:rsidRDefault="004E3EC2" w:rsidP="004E3EC2">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w:t>
      </w:r>
    </w:p>
    <w:p w14:paraId="573C62D6" w14:textId="77777777" w:rsidR="004E3EC2" w:rsidRPr="00145651" w:rsidRDefault="004E3EC2" w:rsidP="004E3EC2">
      <w:pPr>
        <w:rPr>
          <w:rFonts w:asciiTheme="majorHAnsi" w:hAnsiTheme="majorHAnsi" w:cstheme="majorHAnsi"/>
          <w:sz w:val="22"/>
          <w:szCs w:val="22"/>
          <w:lang w:val="es-CO" w:eastAsia="es-CO"/>
        </w:rPr>
      </w:pPr>
    </w:p>
    <w:bookmarkEnd w:id="11"/>
    <w:p w14:paraId="42A883A2" w14:textId="77777777" w:rsidR="004E3EC2" w:rsidRPr="00145651" w:rsidRDefault="004E3EC2" w:rsidP="004E3EC2">
      <w:pPr>
        <w:rPr>
          <w:rFonts w:asciiTheme="majorHAnsi" w:hAnsiTheme="majorHAnsi" w:cstheme="majorHAnsi"/>
          <w:sz w:val="22"/>
          <w:szCs w:val="22"/>
          <w:lang w:val="es-CO" w:eastAsia="es-CO"/>
        </w:rPr>
      </w:pPr>
    </w:p>
    <w:p w14:paraId="1123ADCE" w14:textId="77777777" w:rsidR="009E5DE3" w:rsidRPr="00145651" w:rsidRDefault="004E3EC2" w:rsidP="009E5DE3">
      <w:pPr>
        <w:rPr>
          <w:rFonts w:asciiTheme="majorHAnsi" w:hAnsiTheme="majorHAnsi" w:cstheme="majorHAnsi"/>
          <w:sz w:val="22"/>
          <w:szCs w:val="22"/>
          <w:lang w:val="es-CO" w:eastAsia="es-CO"/>
        </w:rPr>
      </w:pPr>
      <w:r w:rsidRPr="00145651">
        <w:rPr>
          <w:rFonts w:asciiTheme="majorHAnsi" w:hAnsiTheme="majorHAnsi" w:cstheme="majorHAnsi"/>
          <w:b/>
          <w:bCs/>
          <w:sz w:val="22"/>
          <w:szCs w:val="22"/>
          <w:lang w:val="es-CO" w:eastAsia="es-CO"/>
        </w:rPr>
        <w:t>Otras condiciones</w:t>
      </w:r>
      <w:r w:rsidR="0046296A" w:rsidRPr="00145651">
        <w:rPr>
          <w:rFonts w:asciiTheme="majorHAnsi" w:hAnsiTheme="majorHAnsi" w:cstheme="majorHAnsi"/>
          <w:b/>
          <w:bCs/>
          <w:sz w:val="22"/>
          <w:szCs w:val="22"/>
          <w:lang w:val="es-CO" w:eastAsia="es-CO"/>
        </w:rPr>
        <w:t xml:space="preserve"> y observaciones</w:t>
      </w:r>
      <w:r w:rsidRPr="00145651">
        <w:rPr>
          <w:rFonts w:asciiTheme="majorHAnsi" w:hAnsiTheme="majorHAnsi" w:cstheme="majorHAnsi"/>
          <w:b/>
          <w:bCs/>
          <w:sz w:val="22"/>
          <w:szCs w:val="22"/>
          <w:lang w:val="es-CO" w:eastAsia="es-CO"/>
        </w:rPr>
        <w:t>:</w:t>
      </w:r>
      <w:r w:rsidRPr="00145651">
        <w:rPr>
          <w:rFonts w:asciiTheme="majorHAnsi" w:hAnsiTheme="majorHAnsi" w:cstheme="majorHAnsi"/>
          <w:sz w:val="22"/>
          <w:szCs w:val="22"/>
          <w:lang w:val="es-CO" w:eastAsia="es-CO"/>
        </w:rPr>
        <w:t xml:space="preserve"> </w:t>
      </w:r>
      <w:r w:rsidR="009E5DE3" w:rsidRPr="00145651">
        <w:rPr>
          <w:rFonts w:asciiTheme="majorHAnsi" w:hAnsiTheme="majorHAnsi" w:cstheme="majorHAnsi"/>
          <w:sz w:val="22"/>
          <w:szCs w:val="22"/>
          <w:lang w:val="es-CO" w:eastAsia="es-CO"/>
        </w:rPr>
        <w:t>_____________________________________________________________________________________</w:t>
      </w:r>
    </w:p>
    <w:p w14:paraId="18CB946A" w14:textId="2DFF5F72" w:rsidR="009E5DE3" w:rsidRPr="00145651" w:rsidRDefault="009E5DE3" w:rsidP="009E5DE3">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w:t>
      </w:r>
      <w:bookmarkEnd w:id="0"/>
    </w:p>
    <w:sectPr w:rsidR="009E5DE3" w:rsidRPr="00145651" w:rsidSect="00C001F6">
      <w:headerReference w:type="default" r:id="rId11"/>
      <w:pgSz w:w="12240" w:h="15840"/>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A8F4" w14:textId="77777777" w:rsidR="003A52D0" w:rsidRDefault="003A52D0" w:rsidP="009E0FB3">
      <w:r>
        <w:separator/>
      </w:r>
    </w:p>
  </w:endnote>
  <w:endnote w:type="continuationSeparator" w:id="0">
    <w:p w14:paraId="514594A1" w14:textId="77777777" w:rsidR="003A52D0" w:rsidRDefault="003A52D0" w:rsidP="009E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IGUHZ+TrebuchetMS-Bold">
    <w:altName w:val="Trebuchet MS"/>
    <w:panose1 w:val="00000000000000000000"/>
    <w:charset w:val="00"/>
    <w:family w:val="swiss"/>
    <w:notTrueType/>
    <w:pitch w:val="default"/>
    <w:sig w:usb0="00000003" w:usb1="00000000" w:usb2="00000000" w:usb3="00000000" w:csb0="00000001" w:csb1="00000000"/>
  </w:font>
  <w:font w:name="Proxima Nova Lt">
    <w:panose1 w:val="02000506030000020004"/>
    <w:charset w:val="00"/>
    <w:family w:val="modern"/>
    <w:notTrueType/>
    <w:pitch w:val="variable"/>
    <w:sig w:usb0="A00002EF" w:usb1="5000E0FB" w:usb2="00000000" w:usb3="00000000" w:csb0="0000019F" w:csb1="00000000"/>
  </w:font>
  <w:font w:name="Proxima Nova">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FE60" w14:textId="77777777" w:rsidR="003A52D0" w:rsidRDefault="003A52D0" w:rsidP="009E0FB3">
      <w:r>
        <w:separator/>
      </w:r>
    </w:p>
  </w:footnote>
  <w:footnote w:type="continuationSeparator" w:id="0">
    <w:p w14:paraId="6B59B33C" w14:textId="77777777" w:rsidR="003A52D0" w:rsidRDefault="003A52D0" w:rsidP="009E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3C03" w14:textId="77777777" w:rsidR="00E31FFD" w:rsidRPr="00A24966" w:rsidRDefault="00E31FFD" w:rsidP="00E31FFD">
    <w:pPr>
      <w:pStyle w:val="NormalWeb"/>
      <w:shd w:val="clear" w:color="auto" w:fill="FFFFFF"/>
      <w:spacing w:before="0" w:beforeAutospacing="0" w:after="0" w:afterAutospacing="0"/>
      <w:rPr>
        <w:rStyle w:val="xcontentpasted0"/>
        <w:rFonts w:ascii="Proxima Nova Lt" w:hAnsi="Proxima Nova Lt" w:cs="Calibri Light"/>
        <w:color w:val="333333"/>
        <w:sz w:val="18"/>
        <w:szCs w:val="18"/>
        <w:bdr w:val="none" w:sz="0" w:space="0" w:color="auto" w:frame="1"/>
        <w:lang w:val="es-ES"/>
      </w:rPr>
    </w:pPr>
    <w:bookmarkStart w:id="12" w:name="_Hlk132112643"/>
    <w:bookmarkStart w:id="13" w:name="_Hlk132112644"/>
    <w:r w:rsidRPr="00A24966">
      <w:rPr>
        <w:rFonts w:ascii="Proxima Nova Lt" w:hAnsi="Proxima Nova Lt"/>
        <w:noProof/>
        <w:sz w:val="20"/>
        <w:szCs w:val="20"/>
      </w:rPr>
      <w:drawing>
        <wp:anchor distT="0" distB="0" distL="114300" distR="114300" simplePos="0" relativeHeight="251659264" behindDoc="0" locked="0" layoutInCell="1" allowOverlap="1" wp14:anchorId="49A0DAB2" wp14:editId="3AF2C71D">
          <wp:simplePos x="0" y="0"/>
          <wp:positionH relativeFrom="margin">
            <wp:posOffset>4377055</wp:posOffset>
          </wp:positionH>
          <wp:positionV relativeFrom="paragraph">
            <wp:posOffset>-59851</wp:posOffset>
          </wp:positionV>
          <wp:extent cx="1699175" cy="523337"/>
          <wp:effectExtent l="0" t="0" r="0" b="0"/>
          <wp:wrapNone/>
          <wp:docPr id="2" name="Picture 2" descr="Conservación Inter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ervación Internacional"/>
                  <pic:cNvPicPr>
                    <a:picLocks noChangeAspect="1" noChangeArrowheads="1"/>
                  </pic:cNvPicPr>
                </pic:nvPicPr>
                <pic:blipFill rotWithShape="1">
                  <a:blip r:embed="rId1">
                    <a:extLst>
                      <a:ext uri="{28A0092B-C50C-407E-A947-70E740481C1C}">
                        <a14:useLocalDpi xmlns:a14="http://schemas.microsoft.com/office/drawing/2010/main" val="0"/>
                      </a:ext>
                    </a:extLst>
                  </a:blip>
                  <a:srcRect l="4029" b="7563"/>
                  <a:stretch/>
                </pic:blipFill>
                <pic:spPr bwMode="auto">
                  <a:xfrm>
                    <a:off x="0" y="0"/>
                    <a:ext cx="1699175" cy="523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4966">
      <w:rPr>
        <w:rStyle w:val="xcontentpasted0"/>
        <w:rFonts w:ascii="Proxima Nova Lt" w:hAnsi="Proxima Nova Lt" w:cs="Calibri Light"/>
        <w:color w:val="333333"/>
        <w:sz w:val="18"/>
        <w:szCs w:val="18"/>
        <w:bdr w:val="none" w:sz="0" w:space="0" w:color="auto" w:frame="1"/>
        <w:lang w:val="es-ES"/>
      </w:rPr>
      <w:t xml:space="preserve">Carrera 13 No 71 - 41 </w:t>
    </w:r>
  </w:p>
  <w:p w14:paraId="51AFF111" w14:textId="77777777" w:rsidR="00E31FFD" w:rsidRPr="00A24966" w:rsidRDefault="00E31FFD" w:rsidP="00E31FFD">
    <w:pPr>
      <w:pStyle w:val="NormalWeb"/>
      <w:shd w:val="clear" w:color="auto" w:fill="FFFFFF"/>
      <w:spacing w:before="0" w:beforeAutospacing="0" w:after="0" w:afterAutospacing="0"/>
      <w:rPr>
        <w:rFonts w:ascii="Proxima Nova Lt" w:hAnsi="Proxima Nova Lt" w:cs="Segoe UI"/>
        <w:color w:val="424242"/>
        <w:sz w:val="16"/>
        <w:szCs w:val="16"/>
      </w:rPr>
    </w:pPr>
    <w:r w:rsidRPr="00A24966">
      <w:rPr>
        <w:rStyle w:val="xcontentpasted0"/>
        <w:rFonts w:ascii="Proxima Nova Lt" w:hAnsi="Proxima Nova Lt" w:cs="Calibri Light"/>
        <w:color w:val="333333"/>
        <w:sz w:val="18"/>
        <w:szCs w:val="18"/>
        <w:bdr w:val="none" w:sz="0" w:space="0" w:color="auto" w:frame="1"/>
        <w:lang w:val="es-ES"/>
      </w:rPr>
      <w:t>Bogotá - Colombia</w:t>
    </w:r>
  </w:p>
  <w:bookmarkEnd w:id="12"/>
  <w:bookmarkEnd w:id="13"/>
  <w:p w14:paraId="65BFF8EF" w14:textId="77777777" w:rsidR="00E31FFD" w:rsidRPr="00A24966" w:rsidRDefault="00E31FFD" w:rsidP="00E31FFD">
    <w:pPr>
      <w:shd w:val="clear" w:color="auto" w:fill="FFFFFF" w:themeFill="background1"/>
      <w:rPr>
        <w:rStyle w:val="xcontentpasted0"/>
        <w:rFonts w:ascii="Proxima Nova Lt" w:hAnsi="Proxima Nova Lt" w:cs="Calibri Light"/>
        <w:color w:val="333333"/>
        <w:sz w:val="18"/>
        <w:szCs w:val="18"/>
        <w:bdr w:val="none" w:sz="0" w:space="0" w:color="auto" w:frame="1"/>
        <w:lang w:val="es-ES" w:eastAsia="es-CO"/>
      </w:rPr>
    </w:pPr>
    <w:r w:rsidRPr="00A24966">
      <w:rPr>
        <w:rStyle w:val="xcontentpasted0"/>
        <w:rFonts w:ascii="Proxima Nova Lt" w:hAnsi="Proxima Nova Lt" w:cs="Calibri Light"/>
        <w:color w:val="333333"/>
        <w:sz w:val="18"/>
        <w:szCs w:val="18"/>
        <w:bdr w:val="none" w:sz="0" w:space="0" w:color="auto" w:frame="1"/>
        <w:lang w:val="es-ES" w:eastAsia="es-CO"/>
      </w:rPr>
      <w:t>Línea Móvil Empresarial 312 5759721</w:t>
    </w:r>
  </w:p>
  <w:p w14:paraId="10BDC7E9" w14:textId="77777777" w:rsidR="00E31FFD" w:rsidRPr="00A24966" w:rsidRDefault="00E31FFD" w:rsidP="00E31FFD">
    <w:pPr>
      <w:pStyle w:val="NormalWeb"/>
      <w:shd w:val="clear" w:color="auto" w:fill="FFFFFF" w:themeFill="background1"/>
      <w:spacing w:before="0" w:beforeAutospacing="0" w:after="0" w:afterAutospacing="0"/>
      <w:rPr>
        <w:rFonts w:ascii="Proxima Nova Lt" w:eastAsia="Segoe UI" w:hAnsi="Proxima Nova Lt" w:cs="Segoe UI"/>
        <w:color w:val="51A7F9"/>
        <w:sz w:val="18"/>
        <w:szCs w:val="18"/>
      </w:rPr>
    </w:pPr>
    <w:hyperlink>
      <w:r w:rsidRPr="00A24966">
        <w:rPr>
          <w:rStyle w:val="Hipervnculo"/>
          <w:rFonts w:ascii="Proxima Nova Lt" w:eastAsia="Segoe UI" w:hAnsi="Proxima Nova Lt" w:cs="Segoe UI"/>
          <w:sz w:val="18"/>
          <w:szCs w:val="18"/>
        </w:rPr>
        <w:t>www.conservation.org.co</w:t>
      </w:r>
    </w:hyperlink>
  </w:p>
  <w:p w14:paraId="5BAAFC60" w14:textId="77777777" w:rsidR="00E31FFD" w:rsidRDefault="00E31FFD" w:rsidP="00E31F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FE"/>
    <w:multiLevelType w:val="hybridMultilevel"/>
    <w:tmpl w:val="5A32CD94"/>
    <w:lvl w:ilvl="0" w:tplc="04090017">
      <w:start w:val="1"/>
      <w:numFmt w:val="lowerLetter"/>
      <w:lvlText w:val="%1)"/>
      <w:lvlJc w:val="left"/>
      <w:pPr>
        <w:tabs>
          <w:tab w:val="num" w:pos="1008"/>
        </w:tabs>
        <w:ind w:left="1008" w:hanging="360"/>
      </w:pPr>
      <w:rPr>
        <w:rFonts w:hint="default"/>
      </w:rPr>
    </w:lvl>
    <w:lvl w:ilvl="1" w:tplc="39780A92">
      <w:start w:val="1"/>
      <w:numFmt w:val="lowerLetter"/>
      <w:lvlText w:val="(%2)"/>
      <w:lvlJc w:val="left"/>
      <w:pPr>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315633B"/>
    <w:multiLevelType w:val="hybridMultilevel"/>
    <w:tmpl w:val="C7C44694"/>
    <w:lvl w:ilvl="0" w:tplc="0C0A0001">
      <w:start w:val="1"/>
      <w:numFmt w:val="bullet"/>
      <w:lvlText w:val=""/>
      <w:lvlJc w:val="left"/>
      <w:pPr>
        <w:ind w:left="720" w:hanging="360"/>
      </w:pPr>
      <w:rPr>
        <w:rFonts w:ascii="Symbol" w:hAnsi="Symbol" w:hint="default"/>
      </w:rPr>
    </w:lvl>
    <w:lvl w:ilvl="1" w:tplc="EC24D526">
      <w:numFmt w:val="bullet"/>
      <w:lvlText w:val="·"/>
      <w:lvlJc w:val="left"/>
      <w:pPr>
        <w:ind w:left="1440" w:hanging="360"/>
      </w:pPr>
      <w:rPr>
        <w:rFonts w:ascii="Calibri Light" w:eastAsia="Times New Roman" w:hAnsi="Calibri Light" w:cs="Calibri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270864"/>
    <w:multiLevelType w:val="hybridMultilevel"/>
    <w:tmpl w:val="4D041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E64962"/>
    <w:multiLevelType w:val="hybridMultilevel"/>
    <w:tmpl w:val="134CA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5856A9"/>
    <w:multiLevelType w:val="hybridMultilevel"/>
    <w:tmpl w:val="A37C6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8B0FB6"/>
    <w:multiLevelType w:val="hybridMultilevel"/>
    <w:tmpl w:val="EA4E588C"/>
    <w:lvl w:ilvl="0" w:tplc="DF1488E0">
      <w:start w:val="1"/>
      <w:numFmt w:val="lowerRoman"/>
      <w:lvlText w:val="(%1)"/>
      <w:lvlJc w:val="right"/>
      <w:pPr>
        <w:ind w:left="900" w:hanging="360"/>
      </w:pPr>
      <w:rPr>
        <w:rFonts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9D17DA2"/>
    <w:multiLevelType w:val="hybridMultilevel"/>
    <w:tmpl w:val="419456A2"/>
    <w:lvl w:ilvl="0" w:tplc="DFDCBB90">
      <w:start w:val="1"/>
      <w:numFmt w:val="lowerLetter"/>
      <w:lvlText w:val="%1)"/>
      <w:lvlJc w:val="left"/>
      <w:pPr>
        <w:ind w:left="720" w:hanging="360"/>
      </w:pPr>
      <w:rPr>
        <w:rFonts w:hint="default"/>
        <w:b/>
        <w:bCs/>
        <w:i w:val="0"/>
        <w:iCs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4C4EF5"/>
    <w:multiLevelType w:val="multilevel"/>
    <w:tmpl w:val="AA90C9FA"/>
    <w:lvl w:ilvl="0">
      <w:start w:val="1"/>
      <w:numFmt w:val="bullet"/>
      <w:lvlText w:val=""/>
      <w:lvlJc w:val="left"/>
      <w:pPr>
        <w:tabs>
          <w:tab w:val="num" w:pos="354"/>
        </w:tabs>
        <w:ind w:left="354" w:hanging="360"/>
      </w:pPr>
      <w:rPr>
        <w:rFonts w:ascii="Symbol" w:hAnsi="Symbol" w:hint="default"/>
        <w:sz w:val="20"/>
      </w:rPr>
    </w:lvl>
    <w:lvl w:ilvl="1" w:tentative="1">
      <w:start w:val="1"/>
      <w:numFmt w:val="bullet"/>
      <w:lvlText w:val=""/>
      <w:lvlJc w:val="left"/>
      <w:pPr>
        <w:tabs>
          <w:tab w:val="num" w:pos="1074"/>
        </w:tabs>
        <w:ind w:left="1074" w:hanging="360"/>
      </w:pPr>
      <w:rPr>
        <w:rFonts w:ascii="Symbol" w:hAnsi="Symbol" w:hint="default"/>
        <w:sz w:val="20"/>
      </w:rPr>
    </w:lvl>
    <w:lvl w:ilvl="2" w:tentative="1">
      <w:start w:val="1"/>
      <w:numFmt w:val="bullet"/>
      <w:lvlText w:val=""/>
      <w:lvlJc w:val="left"/>
      <w:pPr>
        <w:tabs>
          <w:tab w:val="num" w:pos="1794"/>
        </w:tabs>
        <w:ind w:left="1794" w:hanging="360"/>
      </w:pPr>
      <w:rPr>
        <w:rFonts w:ascii="Symbol" w:hAnsi="Symbol" w:hint="default"/>
        <w:sz w:val="20"/>
      </w:rPr>
    </w:lvl>
    <w:lvl w:ilvl="3" w:tentative="1">
      <w:start w:val="1"/>
      <w:numFmt w:val="bullet"/>
      <w:lvlText w:val=""/>
      <w:lvlJc w:val="left"/>
      <w:pPr>
        <w:tabs>
          <w:tab w:val="num" w:pos="2514"/>
        </w:tabs>
        <w:ind w:left="2514" w:hanging="360"/>
      </w:pPr>
      <w:rPr>
        <w:rFonts w:ascii="Symbol" w:hAnsi="Symbol" w:hint="default"/>
        <w:sz w:val="20"/>
      </w:rPr>
    </w:lvl>
    <w:lvl w:ilvl="4" w:tentative="1">
      <w:start w:val="1"/>
      <w:numFmt w:val="bullet"/>
      <w:lvlText w:val=""/>
      <w:lvlJc w:val="left"/>
      <w:pPr>
        <w:tabs>
          <w:tab w:val="num" w:pos="3234"/>
        </w:tabs>
        <w:ind w:left="3234" w:hanging="360"/>
      </w:pPr>
      <w:rPr>
        <w:rFonts w:ascii="Symbol" w:hAnsi="Symbol" w:hint="default"/>
        <w:sz w:val="20"/>
      </w:rPr>
    </w:lvl>
    <w:lvl w:ilvl="5" w:tentative="1">
      <w:start w:val="1"/>
      <w:numFmt w:val="bullet"/>
      <w:lvlText w:val=""/>
      <w:lvlJc w:val="left"/>
      <w:pPr>
        <w:tabs>
          <w:tab w:val="num" w:pos="3954"/>
        </w:tabs>
        <w:ind w:left="3954" w:hanging="360"/>
      </w:pPr>
      <w:rPr>
        <w:rFonts w:ascii="Symbol" w:hAnsi="Symbol" w:hint="default"/>
        <w:sz w:val="20"/>
      </w:rPr>
    </w:lvl>
    <w:lvl w:ilvl="6" w:tentative="1">
      <w:start w:val="1"/>
      <w:numFmt w:val="bullet"/>
      <w:lvlText w:val=""/>
      <w:lvlJc w:val="left"/>
      <w:pPr>
        <w:tabs>
          <w:tab w:val="num" w:pos="4674"/>
        </w:tabs>
        <w:ind w:left="4674" w:hanging="360"/>
      </w:pPr>
      <w:rPr>
        <w:rFonts w:ascii="Symbol" w:hAnsi="Symbol" w:hint="default"/>
        <w:sz w:val="20"/>
      </w:rPr>
    </w:lvl>
    <w:lvl w:ilvl="7" w:tentative="1">
      <w:start w:val="1"/>
      <w:numFmt w:val="bullet"/>
      <w:lvlText w:val=""/>
      <w:lvlJc w:val="left"/>
      <w:pPr>
        <w:tabs>
          <w:tab w:val="num" w:pos="5394"/>
        </w:tabs>
        <w:ind w:left="5394" w:hanging="360"/>
      </w:pPr>
      <w:rPr>
        <w:rFonts w:ascii="Symbol" w:hAnsi="Symbol" w:hint="default"/>
        <w:sz w:val="20"/>
      </w:rPr>
    </w:lvl>
    <w:lvl w:ilvl="8" w:tentative="1">
      <w:start w:val="1"/>
      <w:numFmt w:val="bullet"/>
      <w:lvlText w:val=""/>
      <w:lvlJc w:val="left"/>
      <w:pPr>
        <w:tabs>
          <w:tab w:val="num" w:pos="6114"/>
        </w:tabs>
        <w:ind w:left="6114" w:hanging="360"/>
      </w:pPr>
      <w:rPr>
        <w:rFonts w:ascii="Symbol" w:hAnsi="Symbol" w:hint="default"/>
        <w:sz w:val="20"/>
      </w:rPr>
    </w:lvl>
  </w:abstractNum>
  <w:abstractNum w:abstractNumId="8" w15:restartNumberingAfterBreak="0">
    <w:nsid w:val="3915147D"/>
    <w:multiLevelType w:val="hybridMultilevel"/>
    <w:tmpl w:val="368ADB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0E2FD9"/>
    <w:multiLevelType w:val="multilevel"/>
    <w:tmpl w:val="412461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963B34"/>
    <w:multiLevelType w:val="hybridMultilevel"/>
    <w:tmpl w:val="81284BD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58A0060"/>
    <w:multiLevelType w:val="hybridMultilevel"/>
    <w:tmpl w:val="33223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0751F1"/>
    <w:multiLevelType w:val="hybridMultilevel"/>
    <w:tmpl w:val="BF06C3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5C5A2F00"/>
    <w:multiLevelType w:val="hybridMultilevel"/>
    <w:tmpl w:val="773E27E8"/>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C81695"/>
    <w:multiLevelType w:val="hybridMultilevel"/>
    <w:tmpl w:val="81284BD4"/>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73013250"/>
    <w:multiLevelType w:val="hybridMultilevel"/>
    <w:tmpl w:val="1012E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3F4236B"/>
    <w:multiLevelType w:val="hybridMultilevel"/>
    <w:tmpl w:val="03DA3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873356"/>
    <w:multiLevelType w:val="hybridMultilevel"/>
    <w:tmpl w:val="99F4BE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DE21DC2"/>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2072389215">
    <w:abstractNumId w:val="18"/>
  </w:num>
  <w:num w:numId="2" w16cid:durableId="1078556656">
    <w:abstractNumId w:val="0"/>
  </w:num>
  <w:num w:numId="3" w16cid:durableId="1992561242">
    <w:abstractNumId w:val="6"/>
  </w:num>
  <w:num w:numId="4" w16cid:durableId="1012146580">
    <w:abstractNumId w:val="5"/>
  </w:num>
  <w:num w:numId="5" w16cid:durableId="1240408654">
    <w:abstractNumId w:val="2"/>
  </w:num>
  <w:num w:numId="6" w16cid:durableId="886377943">
    <w:abstractNumId w:val="4"/>
  </w:num>
  <w:num w:numId="7" w16cid:durableId="1175265141">
    <w:abstractNumId w:val="7"/>
  </w:num>
  <w:num w:numId="8" w16cid:durableId="1433011638">
    <w:abstractNumId w:val="13"/>
  </w:num>
  <w:num w:numId="9" w16cid:durableId="493954805">
    <w:abstractNumId w:val="9"/>
  </w:num>
  <w:num w:numId="10" w16cid:durableId="2055155771">
    <w:abstractNumId w:val="16"/>
  </w:num>
  <w:num w:numId="11" w16cid:durableId="349377922">
    <w:abstractNumId w:val="12"/>
  </w:num>
  <w:num w:numId="12" w16cid:durableId="671419265">
    <w:abstractNumId w:val="1"/>
  </w:num>
  <w:num w:numId="13" w16cid:durableId="13848649">
    <w:abstractNumId w:val="11"/>
  </w:num>
  <w:num w:numId="14" w16cid:durableId="1814902785">
    <w:abstractNumId w:val="14"/>
  </w:num>
  <w:num w:numId="15" w16cid:durableId="1905070395">
    <w:abstractNumId w:val="10"/>
  </w:num>
  <w:num w:numId="16" w16cid:durableId="859197425">
    <w:abstractNumId w:val="15"/>
  </w:num>
  <w:num w:numId="17" w16cid:durableId="588735252">
    <w:abstractNumId w:val="17"/>
  </w:num>
  <w:num w:numId="18" w16cid:durableId="1152676101">
    <w:abstractNumId w:val="8"/>
  </w:num>
  <w:num w:numId="19" w16cid:durableId="1520585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B3"/>
    <w:rsid w:val="000015CD"/>
    <w:rsid w:val="0000228C"/>
    <w:rsid w:val="000230DF"/>
    <w:rsid w:val="00047850"/>
    <w:rsid w:val="0007213A"/>
    <w:rsid w:val="00073B30"/>
    <w:rsid w:val="000742B3"/>
    <w:rsid w:val="00076AD9"/>
    <w:rsid w:val="000820D4"/>
    <w:rsid w:val="000921D8"/>
    <w:rsid w:val="000936BD"/>
    <w:rsid w:val="000E1299"/>
    <w:rsid w:val="000F7293"/>
    <w:rsid w:val="00133146"/>
    <w:rsid w:val="00145651"/>
    <w:rsid w:val="001553EA"/>
    <w:rsid w:val="001633BD"/>
    <w:rsid w:val="00191610"/>
    <w:rsid w:val="00196A3D"/>
    <w:rsid w:val="001A440F"/>
    <w:rsid w:val="001B5C87"/>
    <w:rsid w:val="00211B9D"/>
    <w:rsid w:val="002343AD"/>
    <w:rsid w:val="00243F19"/>
    <w:rsid w:val="00244FD3"/>
    <w:rsid w:val="002469A2"/>
    <w:rsid w:val="00262EA3"/>
    <w:rsid w:val="002D6611"/>
    <w:rsid w:val="002E2A22"/>
    <w:rsid w:val="002E6635"/>
    <w:rsid w:val="003045AC"/>
    <w:rsid w:val="00336D37"/>
    <w:rsid w:val="00337910"/>
    <w:rsid w:val="0034455F"/>
    <w:rsid w:val="00393957"/>
    <w:rsid w:val="0039561B"/>
    <w:rsid w:val="003A52D0"/>
    <w:rsid w:val="003B634C"/>
    <w:rsid w:val="003F5504"/>
    <w:rsid w:val="004349A8"/>
    <w:rsid w:val="00440D27"/>
    <w:rsid w:val="0044267A"/>
    <w:rsid w:val="00444355"/>
    <w:rsid w:val="00461F39"/>
    <w:rsid w:val="0046296A"/>
    <w:rsid w:val="004970D8"/>
    <w:rsid w:val="004A7942"/>
    <w:rsid w:val="004B63A0"/>
    <w:rsid w:val="004E3EC2"/>
    <w:rsid w:val="004F0B67"/>
    <w:rsid w:val="00503F9C"/>
    <w:rsid w:val="00505665"/>
    <w:rsid w:val="0052445C"/>
    <w:rsid w:val="00526E29"/>
    <w:rsid w:val="00551E85"/>
    <w:rsid w:val="00555982"/>
    <w:rsid w:val="00590979"/>
    <w:rsid w:val="00591F6B"/>
    <w:rsid w:val="005B006F"/>
    <w:rsid w:val="005E24F4"/>
    <w:rsid w:val="00604147"/>
    <w:rsid w:val="00627B58"/>
    <w:rsid w:val="00652005"/>
    <w:rsid w:val="00653456"/>
    <w:rsid w:val="0066339E"/>
    <w:rsid w:val="006A5B45"/>
    <w:rsid w:val="006B5F2E"/>
    <w:rsid w:val="006D2010"/>
    <w:rsid w:val="00703112"/>
    <w:rsid w:val="00707EED"/>
    <w:rsid w:val="00714539"/>
    <w:rsid w:val="0072691E"/>
    <w:rsid w:val="00757500"/>
    <w:rsid w:val="007A0ABC"/>
    <w:rsid w:val="007A1E83"/>
    <w:rsid w:val="00804283"/>
    <w:rsid w:val="00811866"/>
    <w:rsid w:val="00812135"/>
    <w:rsid w:val="00824E27"/>
    <w:rsid w:val="0083423C"/>
    <w:rsid w:val="00844E49"/>
    <w:rsid w:val="00850A45"/>
    <w:rsid w:val="0085185D"/>
    <w:rsid w:val="00881F2F"/>
    <w:rsid w:val="008854BE"/>
    <w:rsid w:val="00886628"/>
    <w:rsid w:val="008D1684"/>
    <w:rsid w:val="008E4AF8"/>
    <w:rsid w:val="00905F95"/>
    <w:rsid w:val="00915EF2"/>
    <w:rsid w:val="00917B21"/>
    <w:rsid w:val="00932943"/>
    <w:rsid w:val="00946056"/>
    <w:rsid w:val="00951A27"/>
    <w:rsid w:val="0096797A"/>
    <w:rsid w:val="00967FA2"/>
    <w:rsid w:val="009714EA"/>
    <w:rsid w:val="00973658"/>
    <w:rsid w:val="0097511C"/>
    <w:rsid w:val="00975723"/>
    <w:rsid w:val="00991C40"/>
    <w:rsid w:val="009C2BC8"/>
    <w:rsid w:val="009C39DF"/>
    <w:rsid w:val="009C7886"/>
    <w:rsid w:val="009E0FB3"/>
    <w:rsid w:val="009E5DE3"/>
    <w:rsid w:val="009E76BC"/>
    <w:rsid w:val="00A13926"/>
    <w:rsid w:val="00A16A30"/>
    <w:rsid w:val="00A23DC9"/>
    <w:rsid w:val="00A473EA"/>
    <w:rsid w:val="00A64DFC"/>
    <w:rsid w:val="00A665EB"/>
    <w:rsid w:val="00A73299"/>
    <w:rsid w:val="00AC721A"/>
    <w:rsid w:val="00AF5ABD"/>
    <w:rsid w:val="00AF5B85"/>
    <w:rsid w:val="00AF63C5"/>
    <w:rsid w:val="00B01D33"/>
    <w:rsid w:val="00B22CD2"/>
    <w:rsid w:val="00B34685"/>
    <w:rsid w:val="00B62A38"/>
    <w:rsid w:val="00B76690"/>
    <w:rsid w:val="00B80006"/>
    <w:rsid w:val="00B8439F"/>
    <w:rsid w:val="00B92F5C"/>
    <w:rsid w:val="00B96EAF"/>
    <w:rsid w:val="00BC1059"/>
    <w:rsid w:val="00BC3133"/>
    <w:rsid w:val="00BC6778"/>
    <w:rsid w:val="00BC688B"/>
    <w:rsid w:val="00BD6E89"/>
    <w:rsid w:val="00C001F6"/>
    <w:rsid w:val="00C003A6"/>
    <w:rsid w:val="00C32857"/>
    <w:rsid w:val="00C74A9C"/>
    <w:rsid w:val="00C75369"/>
    <w:rsid w:val="00C7678F"/>
    <w:rsid w:val="00C86F8B"/>
    <w:rsid w:val="00CA3A90"/>
    <w:rsid w:val="00CB1C4D"/>
    <w:rsid w:val="00CD20F7"/>
    <w:rsid w:val="00D10331"/>
    <w:rsid w:val="00D133C2"/>
    <w:rsid w:val="00D212F3"/>
    <w:rsid w:val="00D24CB3"/>
    <w:rsid w:val="00D33511"/>
    <w:rsid w:val="00D52E02"/>
    <w:rsid w:val="00D53386"/>
    <w:rsid w:val="00D574F6"/>
    <w:rsid w:val="00D8172D"/>
    <w:rsid w:val="00DB7FB4"/>
    <w:rsid w:val="00DD058C"/>
    <w:rsid w:val="00DF49A6"/>
    <w:rsid w:val="00E23B85"/>
    <w:rsid w:val="00E31FFD"/>
    <w:rsid w:val="00E32D7B"/>
    <w:rsid w:val="00E57B9B"/>
    <w:rsid w:val="00E6105B"/>
    <w:rsid w:val="00E67D5D"/>
    <w:rsid w:val="00E7097E"/>
    <w:rsid w:val="00E949AD"/>
    <w:rsid w:val="00EA3E37"/>
    <w:rsid w:val="00EC1EE1"/>
    <w:rsid w:val="00F006E3"/>
    <w:rsid w:val="00F364BE"/>
    <w:rsid w:val="00F37BCF"/>
    <w:rsid w:val="00F45E69"/>
    <w:rsid w:val="00F81D61"/>
    <w:rsid w:val="00F86DC0"/>
    <w:rsid w:val="00FB33C2"/>
    <w:rsid w:val="00FC2F2D"/>
    <w:rsid w:val="00FC65F4"/>
    <w:rsid w:val="00FE4C80"/>
    <w:rsid w:val="00FF1EEB"/>
    <w:rsid w:val="71F9FA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B290"/>
  <w15:chartTrackingRefBased/>
  <w15:docId w15:val="{8B453955-28EE-4D02-9595-63D16CFB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BD"/>
    <w:pPr>
      <w:spacing w:after="0" w:line="240" w:lineRule="auto"/>
    </w:pPr>
    <w:rPr>
      <w:kern w:val="0"/>
      <w:sz w:val="24"/>
      <w:szCs w:val="24"/>
      <w:lang w:val="en-US"/>
      <w14:ligatures w14:val="none"/>
    </w:rPr>
  </w:style>
  <w:style w:type="paragraph" w:styleId="Ttulo1">
    <w:name w:val="heading 1"/>
    <w:basedOn w:val="Normal"/>
    <w:next w:val="Normal"/>
    <w:link w:val="Ttulo1Car"/>
    <w:uiPriority w:val="9"/>
    <w:qFormat/>
    <w:rsid w:val="009E0FB3"/>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E0FB3"/>
    <w:pPr>
      <w:keepNext/>
      <w:numPr>
        <w:ilvl w:val="1"/>
        <w:numId w:val="1"/>
      </w:numPr>
      <w:spacing w:before="240" w:after="60"/>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semiHidden/>
    <w:unhideWhenUsed/>
    <w:qFormat/>
    <w:rsid w:val="009E0FB3"/>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9E0FB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E0FB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E0FB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E0FB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E0FB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E0FB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FB3"/>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Ttulo2Car">
    <w:name w:val="Título 2 Car"/>
    <w:basedOn w:val="Fuentedeprrafopredeter"/>
    <w:link w:val="Ttulo2"/>
    <w:rsid w:val="009E0FB3"/>
    <w:rPr>
      <w:rFonts w:ascii="Arial" w:eastAsia="Times New Roman" w:hAnsi="Arial" w:cs="Arial"/>
      <w:b/>
      <w:bCs/>
      <w:i/>
      <w:iCs/>
      <w:kern w:val="0"/>
      <w:sz w:val="28"/>
      <w:szCs w:val="28"/>
      <w:lang w:val="es-ES" w:eastAsia="es-ES"/>
      <w14:ligatures w14:val="none"/>
    </w:rPr>
  </w:style>
  <w:style w:type="character" w:customStyle="1" w:styleId="Ttulo3Car">
    <w:name w:val="Título 3 Car"/>
    <w:basedOn w:val="Fuentedeprrafopredeter"/>
    <w:link w:val="Ttulo3"/>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Ttulo4Car">
    <w:name w:val="Título 4 Car"/>
    <w:basedOn w:val="Fuentedeprrafopredeter"/>
    <w:link w:val="Ttulo4"/>
    <w:uiPriority w:val="9"/>
    <w:semiHidden/>
    <w:rsid w:val="009E0FB3"/>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Ttulo5Car">
    <w:name w:val="Título 5 Car"/>
    <w:basedOn w:val="Fuentedeprrafopredeter"/>
    <w:link w:val="Ttulo5"/>
    <w:uiPriority w:val="9"/>
    <w:semiHidden/>
    <w:rsid w:val="009E0FB3"/>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Ttulo6Car">
    <w:name w:val="Título 6 Car"/>
    <w:basedOn w:val="Fuentedeprrafopredeter"/>
    <w:link w:val="Ttulo6"/>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Ttulo7Car">
    <w:name w:val="Título 7 Car"/>
    <w:basedOn w:val="Fuentedeprrafopredeter"/>
    <w:link w:val="Ttulo7"/>
    <w:uiPriority w:val="9"/>
    <w:semiHidden/>
    <w:rsid w:val="009E0FB3"/>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Ttulo8Car">
    <w:name w:val="Título 8 Car"/>
    <w:basedOn w:val="Fuentedeprrafopredeter"/>
    <w:link w:val="Ttulo8"/>
    <w:uiPriority w:val="9"/>
    <w:semiHidden/>
    <w:rsid w:val="009E0FB3"/>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Ttulo9Car">
    <w:name w:val="Título 9 Car"/>
    <w:basedOn w:val="Fuentedeprrafopredeter"/>
    <w:link w:val="Ttulo9"/>
    <w:uiPriority w:val="9"/>
    <w:semiHidden/>
    <w:rsid w:val="009E0FB3"/>
    <w:rPr>
      <w:rFonts w:asciiTheme="majorHAnsi" w:eastAsiaTheme="majorEastAsia" w:hAnsiTheme="majorHAnsi" w:cstheme="majorBidi"/>
      <w:i/>
      <w:iCs/>
      <w:color w:val="272727" w:themeColor="text1" w:themeTint="D8"/>
      <w:kern w:val="0"/>
      <w:sz w:val="21"/>
      <w:szCs w:val="21"/>
      <w:lang w:val="en-US"/>
      <w14:ligatures w14:val="none"/>
    </w:rPr>
  </w:style>
  <w:style w:type="paragraph" w:styleId="Prrafodelista">
    <w:name w:val="List Paragraph"/>
    <w:aliases w:val="Fluvial1,Ha,titulo 3,HOJA,Bolita,Párrafo de lista4,BOLADEF,Párrafo de lista3,Párrafo de lista21,BOLA,Nivel 1 OS,Bullets,List Paragraph (numbered (a)),References,WB List Paragraph,Dot pt,F5 List Paragraph,List Paragraph1,No Spacing1,Flor"/>
    <w:basedOn w:val="Normal"/>
    <w:link w:val="PrrafodelistaCar"/>
    <w:uiPriority w:val="34"/>
    <w:qFormat/>
    <w:rsid w:val="009E0FB3"/>
    <w:pPr>
      <w:ind w:left="720"/>
      <w:contextualSpacing/>
    </w:pPr>
  </w:style>
  <w:style w:type="character" w:styleId="Hipervnculo">
    <w:name w:val="Hyperlink"/>
    <w:basedOn w:val="Fuentedeprrafopredeter"/>
    <w:uiPriority w:val="99"/>
    <w:unhideWhenUsed/>
    <w:rsid w:val="009E0FB3"/>
    <w:rPr>
      <w:color w:val="0000FF"/>
      <w:u w:val="single"/>
    </w:rPr>
  </w:style>
  <w:style w:type="character" w:customStyle="1" w:styleId="PrrafodelistaCar">
    <w:name w:val="Párrafo de lista Car"/>
    <w:aliases w:val="Fluvial1 Car,Ha Car,titulo 3 Car,HOJA Car,Bolita Car,Párrafo de lista4 Car,BOLADEF Car,Párrafo de lista3 Car,Párrafo de lista21 Car,BOLA Car,Nivel 1 OS Car,Bullets Car,List Paragraph (numbered (a)) Car,References Car,Dot pt Car"/>
    <w:link w:val="Prrafodelista"/>
    <w:uiPriority w:val="34"/>
    <w:qFormat/>
    <w:rsid w:val="009E0FB3"/>
    <w:rPr>
      <w:kern w:val="0"/>
      <w:sz w:val="24"/>
      <w:szCs w:val="24"/>
      <w:lang w:val="en-US"/>
      <w14:ligatures w14:val="none"/>
    </w:rPr>
  </w:style>
  <w:style w:type="character" w:styleId="Refdenotaalpie">
    <w:name w:val="footnote reference"/>
    <w:basedOn w:val="Fuentedeprrafopredeter"/>
    <w:uiPriority w:val="99"/>
    <w:unhideWhenUsed/>
    <w:rsid w:val="009E0FB3"/>
    <w:rPr>
      <w:vertAlign w:val="superscript"/>
    </w:rPr>
  </w:style>
  <w:style w:type="paragraph" w:styleId="Textonotapie">
    <w:name w:val="footnote text"/>
    <w:basedOn w:val="Normal"/>
    <w:link w:val="TextonotapieCar"/>
    <w:uiPriority w:val="99"/>
    <w:rsid w:val="009E0FB3"/>
    <w:pPr>
      <w:widowControl w:val="0"/>
      <w:snapToGrid w:val="0"/>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9E0FB3"/>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nhideWhenUsed/>
    <w:rsid w:val="00C001F6"/>
    <w:pPr>
      <w:tabs>
        <w:tab w:val="center" w:pos="4419"/>
        <w:tab w:val="right" w:pos="8838"/>
      </w:tabs>
    </w:pPr>
  </w:style>
  <w:style w:type="character" w:customStyle="1" w:styleId="EncabezadoCar">
    <w:name w:val="Encabezado Car"/>
    <w:basedOn w:val="Fuentedeprrafopredeter"/>
    <w:link w:val="Encabezado"/>
    <w:rsid w:val="00C001F6"/>
    <w:rPr>
      <w:kern w:val="0"/>
      <w:sz w:val="24"/>
      <w:szCs w:val="24"/>
      <w:lang w:val="en-US"/>
      <w14:ligatures w14:val="none"/>
    </w:rPr>
  </w:style>
  <w:style w:type="paragraph" w:styleId="Piedepgina">
    <w:name w:val="footer"/>
    <w:basedOn w:val="Normal"/>
    <w:link w:val="PiedepginaCar"/>
    <w:uiPriority w:val="99"/>
    <w:unhideWhenUsed/>
    <w:rsid w:val="00C001F6"/>
    <w:pPr>
      <w:tabs>
        <w:tab w:val="center" w:pos="4419"/>
        <w:tab w:val="right" w:pos="8838"/>
      </w:tabs>
    </w:pPr>
  </w:style>
  <w:style w:type="character" w:customStyle="1" w:styleId="PiedepginaCar">
    <w:name w:val="Pie de página Car"/>
    <w:basedOn w:val="Fuentedeprrafopredeter"/>
    <w:link w:val="Piedepgina"/>
    <w:uiPriority w:val="99"/>
    <w:rsid w:val="00C001F6"/>
    <w:rPr>
      <w:kern w:val="0"/>
      <w:sz w:val="24"/>
      <w:szCs w:val="24"/>
      <w:lang w:val="en-US"/>
      <w14:ligatures w14:val="none"/>
    </w:rPr>
  </w:style>
  <w:style w:type="paragraph" w:customStyle="1" w:styleId="Default">
    <w:name w:val="Default"/>
    <w:rsid w:val="004E3EC2"/>
    <w:pPr>
      <w:autoSpaceDE w:val="0"/>
      <w:autoSpaceDN w:val="0"/>
      <w:adjustRightInd w:val="0"/>
      <w:spacing w:after="0" w:line="240" w:lineRule="auto"/>
    </w:pPr>
    <w:rPr>
      <w:rFonts w:ascii="AIGUHZ+TrebuchetMS-Bold" w:hAnsi="AIGUHZ+TrebuchetMS-Bold" w:cs="AIGUHZ+TrebuchetMS-Bold"/>
      <w:color w:val="000000"/>
      <w:kern w:val="0"/>
      <w:sz w:val="24"/>
      <w:szCs w:val="24"/>
    </w:rPr>
  </w:style>
  <w:style w:type="table" w:styleId="Tablaconcuadrcula">
    <w:name w:val="Table Grid"/>
    <w:basedOn w:val="Tablanormal"/>
    <w:uiPriority w:val="39"/>
    <w:rsid w:val="004E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uentedeprrafopredeter"/>
    <w:rsid w:val="00BC1059"/>
  </w:style>
  <w:style w:type="paragraph" w:styleId="NormalWeb">
    <w:name w:val="Normal (Web)"/>
    <w:basedOn w:val="Normal"/>
    <w:uiPriority w:val="99"/>
    <w:unhideWhenUsed/>
    <w:rsid w:val="00E31FFD"/>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166">
      <w:bodyDiv w:val="1"/>
      <w:marLeft w:val="0"/>
      <w:marRight w:val="0"/>
      <w:marTop w:val="0"/>
      <w:marBottom w:val="0"/>
      <w:divBdr>
        <w:top w:val="none" w:sz="0" w:space="0" w:color="auto"/>
        <w:left w:val="none" w:sz="0" w:space="0" w:color="auto"/>
        <w:bottom w:val="none" w:sz="0" w:space="0" w:color="auto"/>
        <w:right w:val="none" w:sz="0" w:space="0" w:color="auto"/>
      </w:divBdr>
      <w:divsChild>
        <w:div w:id="1985622944">
          <w:marLeft w:val="0"/>
          <w:marRight w:val="0"/>
          <w:marTop w:val="0"/>
          <w:marBottom w:val="0"/>
          <w:divBdr>
            <w:top w:val="none" w:sz="0" w:space="0" w:color="auto"/>
            <w:left w:val="none" w:sz="0" w:space="0" w:color="auto"/>
            <w:bottom w:val="none" w:sz="0" w:space="0" w:color="auto"/>
            <w:right w:val="none" w:sz="0" w:space="0" w:color="auto"/>
          </w:divBdr>
          <w:divsChild>
            <w:div w:id="327711332">
              <w:marLeft w:val="0"/>
              <w:marRight w:val="0"/>
              <w:marTop w:val="240"/>
              <w:marBottom w:val="0"/>
              <w:divBdr>
                <w:top w:val="none" w:sz="0" w:space="0" w:color="auto"/>
                <w:left w:val="none" w:sz="0" w:space="0" w:color="auto"/>
                <w:bottom w:val="none" w:sz="0" w:space="0" w:color="auto"/>
                <w:right w:val="none" w:sz="0" w:space="0" w:color="auto"/>
              </w:divBdr>
              <w:divsChild>
                <w:div w:id="832261026">
                  <w:marLeft w:val="0"/>
                  <w:marRight w:val="600"/>
                  <w:marTop w:val="0"/>
                  <w:marBottom w:val="0"/>
                  <w:divBdr>
                    <w:top w:val="none" w:sz="0" w:space="0" w:color="auto"/>
                    <w:left w:val="none" w:sz="0" w:space="0" w:color="auto"/>
                    <w:bottom w:val="none" w:sz="0" w:space="0" w:color="auto"/>
                    <w:right w:val="none" w:sz="0" w:space="0" w:color="auto"/>
                  </w:divBdr>
                  <w:divsChild>
                    <w:div w:id="1736657246">
                      <w:marLeft w:val="0"/>
                      <w:marRight w:val="0"/>
                      <w:marTop w:val="0"/>
                      <w:marBottom w:val="0"/>
                      <w:divBdr>
                        <w:top w:val="none" w:sz="0" w:space="0" w:color="auto"/>
                        <w:left w:val="none" w:sz="0" w:space="0" w:color="auto"/>
                        <w:bottom w:val="none" w:sz="0" w:space="0" w:color="auto"/>
                        <w:right w:val="none" w:sz="0" w:space="0" w:color="auto"/>
                      </w:divBdr>
                      <w:divsChild>
                        <w:div w:id="1078752804">
                          <w:marLeft w:val="0"/>
                          <w:marRight w:val="0"/>
                          <w:marTop w:val="0"/>
                          <w:marBottom w:val="0"/>
                          <w:divBdr>
                            <w:top w:val="none" w:sz="0" w:space="0" w:color="auto"/>
                            <w:left w:val="none" w:sz="0" w:space="0" w:color="auto"/>
                            <w:bottom w:val="none" w:sz="0" w:space="0" w:color="auto"/>
                            <w:right w:val="none" w:sz="0" w:space="0" w:color="auto"/>
                          </w:divBdr>
                          <w:divsChild>
                            <w:div w:id="1916891466">
                              <w:marLeft w:val="0"/>
                              <w:marRight w:val="0"/>
                              <w:marTop w:val="0"/>
                              <w:marBottom w:val="0"/>
                              <w:divBdr>
                                <w:top w:val="none" w:sz="0" w:space="0" w:color="auto"/>
                                <w:left w:val="none" w:sz="0" w:space="0" w:color="auto"/>
                                <w:bottom w:val="none" w:sz="0" w:space="0" w:color="auto"/>
                                <w:right w:val="none" w:sz="0" w:space="0" w:color="auto"/>
                              </w:divBdr>
                              <w:divsChild>
                                <w:div w:id="1132792959">
                                  <w:marLeft w:val="0"/>
                                  <w:marRight w:val="0"/>
                                  <w:marTop w:val="0"/>
                                  <w:marBottom w:val="0"/>
                                  <w:divBdr>
                                    <w:top w:val="none" w:sz="0" w:space="0" w:color="auto"/>
                                    <w:left w:val="none" w:sz="0" w:space="0" w:color="auto"/>
                                    <w:bottom w:val="none" w:sz="0" w:space="0" w:color="auto"/>
                                    <w:right w:val="none" w:sz="0" w:space="0" w:color="auto"/>
                                  </w:divBdr>
                                  <w:divsChild>
                                    <w:div w:id="417989213">
                                      <w:marLeft w:val="0"/>
                                      <w:marRight w:val="0"/>
                                      <w:marTop w:val="0"/>
                                      <w:marBottom w:val="0"/>
                                      <w:divBdr>
                                        <w:top w:val="none" w:sz="0" w:space="0" w:color="auto"/>
                                        <w:left w:val="none" w:sz="0" w:space="0" w:color="auto"/>
                                        <w:bottom w:val="none" w:sz="0" w:space="0" w:color="auto"/>
                                        <w:right w:val="none" w:sz="0" w:space="0" w:color="auto"/>
                                      </w:divBdr>
                                      <w:divsChild>
                                        <w:div w:id="13614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304844">
              <w:marLeft w:val="0"/>
              <w:marRight w:val="0"/>
              <w:marTop w:val="0"/>
              <w:marBottom w:val="0"/>
              <w:divBdr>
                <w:top w:val="none" w:sz="0" w:space="0" w:color="auto"/>
                <w:left w:val="none" w:sz="0" w:space="0" w:color="auto"/>
                <w:bottom w:val="none" w:sz="0" w:space="0" w:color="auto"/>
                <w:right w:val="none" w:sz="0" w:space="0" w:color="auto"/>
              </w:divBdr>
              <w:divsChild>
                <w:div w:id="310525125">
                  <w:marLeft w:val="0"/>
                  <w:marRight w:val="0"/>
                  <w:marTop w:val="0"/>
                  <w:marBottom w:val="0"/>
                  <w:divBdr>
                    <w:top w:val="none" w:sz="0" w:space="0" w:color="auto"/>
                    <w:left w:val="none" w:sz="0" w:space="0" w:color="auto"/>
                    <w:bottom w:val="none" w:sz="0" w:space="0" w:color="auto"/>
                    <w:right w:val="none" w:sz="0" w:space="0" w:color="auto"/>
                  </w:divBdr>
                  <w:divsChild>
                    <w:div w:id="2105370381">
                      <w:marLeft w:val="0"/>
                      <w:marRight w:val="0"/>
                      <w:marTop w:val="0"/>
                      <w:marBottom w:val="0"/>
                      <w:divBdr>
                        <w:top w:val="none" w:sz="0" w:space="0" w:color="auto"/>
                        <w:left w:val="none" w:sz="0" w:space="0" w:color="auto"/>
                        <w:bottom w:val="none" w:sz="0" w:space="0" w:color="auto"/>
                        <w:right w:val="none" w:sz="0" w:space="0" w:color="auto"/>
                      </w:divBdr>
                      <w:divsChild>
                        <w:div w:id="77211844">
                          <w:marLeft w:val="0"/>
                          <w:marRight w:val="0"/>
                          <w:marTop w:val="0"/>
                          <w:marBottom w:val="0"/>
                          <w:divBdr>
                            <w:top w:val="none" w:sz="0" w:space="0" w:color="auto"/>
                            <w:left w:val="none" w:sz="0" w:space="0" w:color="auto"/>
                            <w:bottom w:val="none" w:sz="0" w:space="0" w:color="auto"/>
                            <w:right w:val="none" w:sz="0" w:space="0" w:color="auto"/>
                          </w:divBdr>
                          <w:divsChild>
                            <w:div w:id="1734306529">
                              <w:marLeft w:val="0"/>
                              <w:marRight w:val="0"/>
                              <w:marTop w:val="0"/>
                              <w:marBottom w:val="0"/>
                              <w:divBdr>
                                <w:top w:val="none" w:sz="0" w:space="0" w:color="auto"/>
                                <w:left w:val="none" w:sz="0" w:space="0" w:color="auto"/>
                                <w:bottom w:val="single" w:sz="6" w:space="0" w:color="EDEBE9"/>
                                <w:right w:val="none" w:sz="0" w:space="0" w:color="auto"/>
                              </w:divBdr>
                              <w:divsChild>
                                <w:div w:id="936912604">
                                  <w:marLeft w:val="0"/>
                                  <w:marRight w:val="0"/>
                                  <w:marTop w:val="0"/>
                                  <w:marBottom w:val="0"/>
                                  <w:divBdr>
                                    <w:top w:val="none" w:sz="0" w:space="0" w:color="auto"/>
                                    <w:left w:val="none" w:sz="0" w:space="0" w:color="auto"/>
                                    <w:bottom w:val="none" w:sz="0" w:space="0" w:color="auto"/>
                                    <w:right w:val="none" w:sz="0" w:space="0" w:color="auto"/>
                                  </w:divBdr>
                                  <w:divsChild>
                                    <w:div w:id="2114128011">
                                      <w:marLeft w:val="0"/>
                                      <w:marRight w:val="0"/>
                                      <w:marTop w:val="0"/>
                                      <w:marBottom w:val="0"/>
                                      <w:divBdr>
                                        <w:top w:val="none" w:sz="0" w:space="0" w:color="auto"/>
                                        <w:left w:val="none" w:sz="0" w:space="0" w:color="auto"/>
                                        <w:bottom w:val="none" w:sz="0" w:space="0" w:color="auto"/>
                                        <w:right w:val="none" w:sz="0" w:space="0" w:color="auto"/>
                                      </w:divBdr>
                                    </w:div>
                                  </w:divsChild>
                                </w:div>
                                <w:div w:id="1988507039">
                                  <w:marLeft w:val="0"/>
                                  <w:marRight w:val="0"/>
                                  <w:marTop w:val="0"/>
                                  <w:marBottom w:val="0"/>
                                  <w:divBdr>
                                    <w:top w:val="none" w:sz="0" w:space="0" w:color="auto"/>
                                    <w:left w:val="none" w:sz="0" w:space="0" w:color="auto"/>
                                    <w:bottom w:val="none" w:sz="0" w:space="0" w:color="auto"/>
                                    <w:right w:val="none" w:sz="0" w:space="0" w:color="auto"/>
                                  </w:divBdr>
                                  <w:divsChild>
                                    <w:div w:id="1321886390">
                                      <w:marLeft w:val="0"/>
                                      <w:marRight w:val="0"/>
                                      <w:marTop w:val="0"/>
                                      <w:marBottom w:val="0"/>
                                      <w:divBdr>
                                        <w:top w:val="none" w:sz="0" w:space="0" w:color="auto"/>
                                        <w:left w:val="none" w:sz="0" w:space="0" w:color="auto"/>
                                        <w:bottom w:val="none" w:sz="0" w:space="0" w:color="auto"/>
                                        <w:right w:val="none" w:sz="0" w:space="0" w:color="auto"/>
                                      </w:divBdr>
                                    </w:div>
                                  </w:divsChild>
                                </w:div>
                                <w:div w:id="1070231872">
                                  <w:marLeft w:val="0"/>
                                  <w:marRight w:val="0"/>
                                  <w:marTop w:val="0"/>
                                  <w:marBottom w:val="0"/>
                                  <w:divBdr>
                                    <w:top w:val="none" w:sz="0" w:space="0" w:color="auto"/>
                                    <w:left w:val="none" w:sz="0" w:space="0" w:color="auto"/>
                                    <w:bottom w:val="none" w:sz="0" w:space="0" w:color="auto"/>
                                    <w:right w:val="none" w:sz="0" w:space="0" w:color="auto"/>
                                  </w:divBdr>
                                  <w:divsChild>
                                    <w:div w:id="497501501">
                                      <w:marLeft w:val="0"/>
                                      <w:marRight w:val="0"/>
                                      <w:marTop w:val="0"/>
                                      <w:marBottom w:val="0"/>
                                      <w:divBdr>
                                        <w:top w:val="none" w:sz="0" w:space="0" w:color="auto"/>
                                        <w:left w:val="none" w:sz="0" w:space="0" w:color="auto"/>
                                        <w:bottom w:val="none" w:sz="0" w:space="0" w:color="auto"/>
                                        <w:right w:val="none" w:sz="0" w:space="0" w:color="auto"/>
                                      </w:divBdr>
                                    </w:div>
                                  </w:divsChild>
                                </w:div>
                                <w:div w:id="1169101302">
                                  <w:marLeft w:val="0"/>
                                  <w:marRight w:val="0"/>
                                  <w:marTop w:val="0"/>
                                  <w:marBottom w:val="0"/>
                                  <w:divBdr>
                                    <w:top w:val="none" w:sz="0" w:space="0" w:color="auto"/>
                                    <w:left w:val="none" w:sz="0" w:space="0" w:color="auto"/>
                                    <w:bottom w:val="none" w:sz="0" w:space="0" w:color="auto"/>
                                    <w:right w:val="none" w:sz="0" w:space="0" w:color="auto"/>
                                  </w:divBdr>
                                  <w:divsChild>
                                    <w:div w:id="1310284598">
                                      <w:marLeft w:val="0"/>
                                      <w:marRight w:val="0"/>
                                      <w:marTop w:val="0"/>
                                      <w:marBottom w:val="0"/>
                                      <w:divBdr>
                                        <w:top w:val="none" w:sz="0" w:space="0" w:color="auto"/>
                                        <w:left w:val="none" w:sz="0" w:space="0" w:color="auto"/>
                                        <w:bottom w:val="none" w:sz="0" w:space="0" w:color="auto"/>
                                        <w:right w:val="none" w:sz="0" w:space="0" w:color="auto"/>
                                      </w:divBdr>
                                    </w:div>
                                  </w:divsChild>
                                </w:div>
                                <w:div w:id="1603997753">
                                  <w:marLeft w:val="0"/>
                                  <w:marRight w:val="0"/>
                                  <w:marTop w:val="0"/>
                                  <w:marBottom w:val="0"/>
                                  <w:divBdr>
                                    <w:top w:val="none" w:sz="0" w:space="0" w:color="auto"/>
                                    <w:left w:val="none" w:sz="0" w:space="0" w:color="auto"/>
                                    <w:bottom w:val="none" w:sz="0" w:space="0" w:color="auto"/>
                                    <w:right w:val="none" w:sz="0" w:space="0" w:color="auto"/>
                                  </w:divBdr>
                                  <w:divsChild>
                                    <w:div w:id="5762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81433">
                              <w:marLeft w:val="0"/>
                              <w:marRight w:val="0"/>
                              <w:marTop w:val="0"/>
                              <w:marBottom w:val="0"/>
                              <w:divBdr>
                                <w:top w:val="none" w:sz="0" w:space="0" w:color="auto"/>
                                <w:left w:val="none" w:sz="0" w:space="0" w:color="auto"/>
                                <w:bottom w:val="none" w:sz="0" w:space="0" w:color="auto"/>
                                <w:right w:val="none" w:sz="0" w:space="0" w:color="auto"/>
                              </w:divBdr>
                              <w:divsChild>
                                <w:div w:id="556550979">
                                  <w:marLeft w:val="0"/>
                                  <w:marRight w:val="0"/>
                                  <w:marTop w:val="0"/>
                                  <w:marBottom w:val="0"/>
                                  <w:divBdr>
                                    <w:top w:val="none" w:sz="0" w:space="0" w:color="auto"/>
                                    <w:left w:val="none" w:sz="0" w:space="0" w:color="auto"/>
                                    <w:bottom w:val="none" w:sz="0" w:space="0" w:color="auto"/>
                                    <w:right w:val="none" w:sz="0" w:space="0" w:color="auto"/>
                                  </w:divBdr>
                                  <w:divsChild>
                                    <w:div w:id="2075276044">
                                      <w:marLeft w:val="0"/>
                                      <w:marRight w:val="0"/>
                                      <w:marTop w:val="0"/>
                                      <w:marBottom w:val="0"/>
                                      <w:divBdr>
                                        <w:top w:val="none" w:sz="0" w:space="0" w:color="auto"/>
                                        <w:left w:val="none" w:sz="0" w:space="0" w:color="auto"/>
                                        <w:bottom w:val="single" w:sz="24" w:space="10" w:color="auto"/>
                                        <w:right w:val="single" w:sz="24" w:space="6" w:color="auto"/>
                                      </w:divBdr>
                                      <w:divsChild>
                                        <w:div w:id="1753702488">
                                          <w:marLeft w:val="0"/>
                                          <w:marRight w:val="0"/>
                                          <w:marTop w:val="0"/>
                                          <w:marBottom w:val="0"/>
                                          <w:divBdr>
                                            <w:top w:val="none" w:sz="0" w:space="0" w:color="auto"/>
                                            <w:left w:val="none" w:sz="0" w:space="0" w:color="auto"/>
                                            <w:bottom w:val="none" w:sz="0" w:space="0" w:color="auto"/>
                                            <w:right w:val="none" w:sz="0" w:space="0" w:color="auto"/>
                                          </w:divBdr>
                                        </w:div>
                                        <w:div w:id="52199293">
                                          <w:marLeft w:val="0"/>
                                          <w:marRight w:val="0"/>
                                          <w:marTop w:val="0"/>
                                          <w:marBottom w:val="0"/>
                                          <w:divBdr>
                                            <w:top w:val="none" w:sz="0" w:space="3" w:color="auto"/>
                                            <w:left w:val="none" w:sz="0" w:space="3" w:color="auto"/>
                                            <w:bottom w:val="none" w:sz="0" w:space="3" w:color="auto"/>
                                            <w:right w:val="none" w:sz="0" w:space="0" w:color="auto"/>
                                          </w:divBdr>
                                          <w:divsChild>
                                            <w:div w:id="595285672">
                                              <w:marLeft w:val="60"/>
                                              <w:marRight w:val="60"/>
                                              <w:marTop w:val="60"/>
                                              <w:marBottom w:val="60"/>
                                              <w:divBdr>
                                                <w:top w:val="none" w:sz="0" w:space="0" w:color="auto"/>
                                                <w:left w:val="none" w:sz="0" w:space="0" w:color="auto"/>
                                                <w:bottom w:val="none" w:sz="0" w:space="0" w:color="auto"/>
                                                <w:right w:val="none" w:sz="0" w:space="0" w:color="auto"/>
                                              </w:divBdr>
                                            </w:div>
                                          </w:divsChild>
                                        </w:div>
                                        <w:div w:id="368802581">
                                          <w:marLeft w:val="0"/>
                                          <w:marRight w:val="0"/>
                                          <w:marTop w:val="0"/>
                                          <w:marBottom w:val="0"/>
                                          <w:divBdr>
                                            <w:top w:val="none" w:sz="0" w:space="0" w:color="auto"/>
                                            <w:left w:val="none" w:sz="0" w:space="0" w:color="auto"/>
                                            <w:bottom w:val="none" w:sz="0" w:space="0" w:color="auto"/>
                                            <w:right w:val="none" w:sz="0" w:space="0" w:color="auto"/>
                                          </w:divBdr>
                                        </w:div>
                                      </w:divsChild>
                                    </w:div>
                                    <w:div w:id="341400556">
                                      <w:marLeft w:val="0"/>
                                      <w:marRight w:val="0"/>
                                      <w:marTop w:val="0"/>
                                      <w:marBottom w:val="0"/>
                                      <w:divBdr>
                                        <w:top w:val="none" w:sz="0" w:space="0" w:color="auto"/>
                                        <w:left w:val="none" w:sz="0" w:space="0" w:color="auto"/>
                                        <w:bottom w:val="single" w:sz="24" w:space="10" w:color="auto"/>
                                        <w:right w:val="single" w:sz="24" w:space="6" w:color="auto"/>
                                      </w:divBdr>
                                      <w:divsChild>
                                        <w:div w:id="1602567596">
                                          <w:marLeft w:val="0"/>
                                          <w:marRight w:val="0"/>
                                          <w:marTop w:val="0"/>
                                          <w:marBottom w:val="0"/>
                                          <w:divBdr>
                                            <w:top w:val="none" w:sz="0" w:space="0" w:color="auto"/>
                                            <w:left w:val="none" w:sz="0" w:space="0" w:color="auto"/>
                                            <w:bottom w:val="none" w:sz="0" w:space="0" w:color="auto"/>
                                            <w:right w:val="none" w:sz="0" w:space="0" w:color="auto"/>
                                          </w:divBdr>
                                        </w:div>
                                        <w:div w:id="2112384660">
                                          <w:marLeft w:val="0"/>
                                          <w:marRight w:val="0"/>
                                          <w:marTop w:val="0"/>
                                          <w:marBottom w:val="0"/>
                                          <w:divBdr>
                                            <w:top w:val="none" w:sz="0" w:space="3" w:color="auto"/>
                                            <w:left w:val="none" w:sz="0" w:space="3" w:color="auto"/>
                                            <w:bottom w:val="none" w:sz="0" w:space="3" w:color="auto"/>
                                            <w:right w:val="none" w:sz="0" w:space="0" w:color="auto"/>
                                          </w:divBdr>
                                          <w:divsChild>
                                            <w:div w:id="426924729">
                                              <w:marLeft w:val="60"/>
                                              <w:marRight w:val="60"/>
                                              <w:marTop w:val="60"/>
                                              <w:marBottom w:val="60"/>
                                              <w:divBdr>
                                                <w:top w:val="none" w:sz="0" w:space="0" w:color="auto"/>
                                                <w:left w:val="none" w:sz="0" w:space="0" w:color="auto"/>
                                                <w:bottom w:val="none" w:sz="0" w:space="0" w:color="auto"/>
                                                <w:right w:val="none" w:sz="0" w:space="0" w:color="auto"/>
                                              </w:divBdr>
                                            </w:div>
                                          </w:divsChild>
                                        </w:div>
                                        <w:div w:id="1098985302">
                                          <w:marLeft w:val="0"/>
                                          <w:marRight w:val="0"/>
                                          <w:marTop w:val="0"/>
                                          <w:marBottom w:val="0"/>
                                          <w:divBdr>
                                            <w:top w:val="none" w:sz="0" w:space="0" w:color="auto"/>
                                            <w:left w:val="none" w:sz="0" w:space="0" w:color="auto"/>
                                            <w:bottom w:val="none" w:sz="0" w:space="0" w:color="auto"/>
                                            <w:right w:val="none" w:sz="0" w:space="0" w:color="auto"/>
                                          </w:divBdr>
                                        </w:div>
                                      </w:divsChild>
                                    </w:div>
                                    <w:div w:id="570845499">
                                      <w:marLeft w:val="0"/>
                                      <w:marRight w:val="0"/>
                                      <w:marTop w:val="0"/>
                                      <w:marBottom w:val="0"/>
                                      <w:divBdr>
                                        <w:top w:val="none" w:sz="0" w:space="0" w:color="auto"/>
                                        <w:left w:val="none" w:sz="0" w:space="0" w:color="auto"/>
                                        <w:bottom w:val="single" w:sz="24" w:space="10" w:color="auto"/>
                                        <w:right w:val="single" w:sz="24" w:space="6" w:color="auto"/>
                                      </w:divBdr>
                                      <w:divsChild>
                                        <w:div w:id="2133665239">
                                          <w:marLeft w:val="0"/>
                                          <w:marRight w:val="0"/>
                                          <w:marTop w:val="0"/>
                                          <w:marBottom w:val="0"/>
                                          <w:divBdr>
                                            <w:top w:val="none" w:sz="0" w:space="0" w:color="auto"/>
                                            <w:left w:val="none" w:sz="0" w:space="0" w:color="auto"/>
                                            <w:bottom w:val="none" w:sz="0" w:space="0" w:color="auto"/>
                                            <w:right w:val="none" w:sz="0" w:space="0" w:color="auto"/>
                                          </w:divBdr>
                                        </w:div>
                                        <w:div w:id="457995750">
                                          <w:marLeft w:val="0"/>
                                          <w:marRight w:val="0"/>
                                          <w:marTop w:val="0"/>
                                          <w:marBottom w:val="0"/>
                                          <w:divBdr>
                                            <w:top w:val="none" w:sz="0" w:space="3" w:color="auto"/>
                                            <w:left w:val="none" w:sz="0" w:space="3" w:color="auto"/>
                                            <w:bottom w:val="none" w:sz="0" w:space="3" w:color="auto"/>
                                            <w:right w:val="none" w:sz="0" w:space="0" w:color="auto"/>
                                          </w:divBdr>
                                          <w:divsChild>
                                            <w:div w:id="1283145429">
                                              <w:marLeft w:val="60"/>
                                              <w:marRight w:val="60"/>
                                              <w:marTop w:val="60"/>
                                              <w:marBottom w:val="60"/>
                                              <w:divBdr>
                                                <w:top w:val="none" w:sz="0" w:space="0" w:color="auto"/>
                                                <w:left w:val="none" w:sz="0" w:space="0" w:color="auto"/>
                                                <w:bottom w:val="none" w:sz="0" w:space="0" w:color="auto"/>
                                                <w:right w:val="none" w:sz="0" w:space="0" w:color="auto"/>
                                              </w:divBdr>
                                            </w:div>
                                          </w:divsChild>
                                        </w:div>
                                        <w:div w:id="595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908905">
      <w:bodyDiv w:val="1"/>
      <w:marLeft w:val="0"/>
      <w:marRight w:val="0"/>
      <w:marTop w:val="0"/>
      <w:marBottom w:val="0"/>
      <w:divBdr>
        <w:top w:val="none" w:sz="0" w:space="0" w:color="auto"/>
        <w:left w:val="none" w:sz="0" w:space="0" w:color="auto"/>
        <w:bottom w:val="none" w:sz="0" w:space="0" w:color="auto"/>
        <w:right w:val="none" w:sz="0" w:space="0" w:color="auto"/>
      </w:divBdr>
    </w:div>
    <w:div w:id="495388108">
      <w:bodyDiv w:val="1"/>
      <w:marLeft w:val="0"/>
      <w:marRight w:val="0"/>
      <w:marTop w:val="0"/>
      <w:marBottom w:val="0"/>
      <w:divBdr>
        <w:top w:val="none" w:sz="0" w:space="0" w:color="auto"/>
        <w:left w:val="none" w:sz="0" w:space="0" w:color="auto"/>
        <w:bottom w:val="none" w:sz="0" w:space="0" w:color="auto"/>
        <w:right w:val="none" w:sz="0" w:space="0" w:color="auto"/>
      </w:divBdr>
      <w:divsChild>
        <w:div w:id="622425421">
          <w:marLeft w:val="0"/>
          <w:marRight w:val="0"/>
          <w:marTop w:val="0"/>
          <w:marBottom w:val="0"/>
          <w:divBdr>
            <w:top w:val="none" w:sz="0" w:space="0" w:color="auto"/>
            <w:left w:val="none" w:sz="0" w:space="0" w:color="auto"/>
            <w:bottom w:val="none" w:sz="0" w:space="0" w:color="auto"/>
            <w:right w:val="none" w:sz="0" w:space="0" w:color="auto"/>
          </w:divBdr>
        </w:div>
        <w:div w:id="695890459">
          <w:marLeft w:val="0"/>
          <w:marRight w:val="0"/>
          <w:marTop w:val="0"/>
          <w:marBottom w:val="0"/>
          <w:divBdr>
            <w:top w:val="none" w:sz="0" w:space="0" w:color="auto"/>
            <w:left w:val="none" w:sz="0" w:space="0" w:color="auto"/>
            <w:bottom w:val="none" w:sz="0" w:space="0" w:color="auto"/>
            <w:right w:val="none" w:sz="0" w:space="0" w:color="auto"/>
          </w:divBdr>
        </w:div>
      </w:divsChild>
    </w:div>
    <w:div w:id="527450519">
      <w:bodyDiv w:val="1"/>
      <w:marLeft w:val="0"/>
      <w:marRight w:val="0"/>
      <w:marTop w:val="0"/>
      <w:marBottom w:val="0"/>
      <w:divBdr>
        <w:top w:val="none" w:sz="0" w:space="0" w:color="auto"/>
        <w:left w:val="none" w:sz="0" w:space="0" w:color="auto"/>
        <w:bottom w:val="none" w:sz="0" w:space="0" w:color="auto"/>
        <w:right w:val="none" w:sz="0" w:space="0" w:color="auto"/>
      </w:divBdr>
      <w:divsChild>
        <w:div w:id="1311666708">
          <w:marLeft w:val="0"/>
          <w:marRight w:val="0"/>
          <w:marTop w:val="0"/>
          <w:marBottom w:val="0"/>
          <w:divBdr>
            <w:top w:val="none" w:sz="0" w:space="0" w:color="auto"/>
            <w:left w:val="none" w:sz="0" w:space="0" w:color="auto"/>
            <w:bottom w:val="none" w:sz="0" w:space="0" w:color="auto"/>
            <w:right w:val="none" w:sz="0" w:space="0" w:color="auto"/>
          </w:divBdr>
        </w:div>
        <w:div w:id="517503819">
          <w:marLeft w:val="0"/>
          <w:marRight w:val="0"/>
          <w:marTop w:val="0"/>
          <w:marBottom w:val="0"/>
          <w:divBdr>
            <w:top w:val="none" w:sz="0" w:space="0" w:color="auto"/>
            <w:left w:val="none" w:sz="0" w:space="0" w:color="auto"/>
            <w:bottom w:val="none" w:sz="0" w:space="0" w:color="auto"/>
            <w:right w:val="none" w:sz="0" w:space="0" w:color="auto"/>
          </w:divBdr>
        </w:div>
      </w:divsChild>
    </w:div>
    <w:div w:id="544563960">
      <w:bodyDiv w:val="1"/>
      <w:marLeft w:val="0"/>
      <w:marRight w:val="0"/>
      <w:marTop w:val="0"/>
      <w:marBottom w:val="0"/>
      <w:divBdr>
        <w:top w:val="none" w:sz="0" w:space="0" w:color="auto"/>
        <w:left w:val="none" w:sz="0" w:space="0" w:color="auto"/>
        <w:bottom w:val="none" w:sz="0" w:space="0" w:color="auto"/>
        <w:right w:val="none" w:sz="0" w:space="0" w:color="auto"/>
      </w:divBdr>
    </w:div>
    <w:div w:id="804782337">
      <w:bodyDiv w:val="1"/>
      <w:marLeft w:val="0"/>
      <w:marRight w:val="0"/>
      <w:marTop w:val="0"/>
      <w:marBottom w:val="0"/>
      <w:divBdr>
        <w:top w:val="none" w:sz="0" w:space="0" w:color="auto"/>
        <w:left w:val="none" w:sz="0" w:space="0" w:color="auto"/>
        <w:bottom w:val="none" w:sz="0" w:space="0" w:color="auto"/>
        <w:right w:val="none" w:sz="0" w:space="0" w:color="auto"/>
      </w:divBdr>
    </w:div>
    <w:div w:id="856114590">
      <w:bodyDiv w:val="1"/>
      <w:marLeft w:val="0"/>
      <w:marRight w:val="0"/>
      <w:marTop w:val="0"/>
      <w:marBottom w:val="0"/>
      <w:divBdr>
        <w:top w:val="none" w:sz="0" w:space="0" w:color="auto"/>
        <w:left w:val="none" w:sz="0" w:space="0" w:color="auto"/>
        <w:bottom w:val="none" w:sz="0" w:space="0" w:color="auto"/>
        <w:right w:val="none" w:sz="0" w:space="0" w:color="auto"/>
      </w:divBdr>
    </w:div>
    <w:div w:id="961619486">
      <w:bodyDiv w:val="1"/>
      <w:marLeft w:val="0"/>
      <w:marRight w:val="0"/>
      <w:marTop w:val="0"/>
      <w:marBottom w:val="0"/>
      <w:divBdr>
        <w:top w:val="none" w:sz="0" w:space="0" w:color="auto"/>
        <w:left w:val="none" w:sz="0" w:space="0" w:color="auto"/>
        <w:bottom w:val="none" w:sz="0" w:space="0" w:color="auto"/>
        <w:right w:val="none" w:sz="0" w:space="0" w:color="auto"/>
      </w:divBdr>
    </w:div>
    <w:div w:id="1183324425">
      <w:bodyDiv w:val="1"/>
      <w:marLeft w:val="0"/>
      <w:marRight w:val="0"/>
      <w:marTop w:val="0"/>
      <w:marBottom w:val="0"/>
      <w:divBdr>
        <w:top w:val="none" w:sz="0" w:space="0" w:color="auto"/>
        <w:left w:val="none" w:sz="0" w:space="0" w:color="auto"/>
        <w:bottom w:val="none" w:sz="0" w:space="0" w:color="auto"/>
        <w:right w:val="none" w:sz="0" w:space="0" w:color="auto"/>
      </w:divBdr>
      <w:divsChild>
        <w:div w:id="652492774">
          <w:marLeft w:val="0"/>
          <w:marRight w:val="0"/>
          <w:marTop w:val="0"/>
          <w:marBottom w:val="0"/>
          <w:divBdr>
            <w:top w:val="none" w:sz="0" w:space="0" w:color="auto"/>
            <w:left w:val="none" w:sz="0" w:space="0" w:color="auto"/>
            <w:bottom w:val="none" w:sz="0" w:space="0" w:color="auto"/>
            <w:right w:val="none" w:sz="0" w:space="0" w:color="auto"/>
          </w:divBdr>
        </w:div>
        <w:div w:id="1732536152">
          <w:marLeft w:val="0"/>
          <w:marRight w:val="0"/>
          <w:marTop w:val="0"/>
          <w:marBottom w:val="0"/>
          <w:divBdr>
            <w:top w:val="none" w:sz="0" w:space="0" w:color="auto"/>
            <w:left w:val="none" w:sz="0" w:space="0" w:color="auto"/>
            <w:bottom w:val="none" w:sz="0" w:space="0" w:color="auto"/>
            <w:right w:val="none" w:sz="0" w:space="0" w:color="auto"/>
          </w:divBdr>
        </w:div>
      </w:divsChild>
    </w:div>
    <w:div w:id="1184056821">
      <w:bodyDiv w:val="1"/>
      <w:marLeft w:val="0"/>
      <w:marRight w:val="0"/>
      <w:marTop w:val="0"/>
      <w:marBottom w:val="0"/>
      <w:divBdr>
        <w:top w:val="none" w:sz="0" w:space="0" w:color="auto"/>
        <w:left w:val="none" w:sz="0" w:space="0" w:color="auto"/>
        <w:bottom w:val="none" w:sz="0" w:space="0" w:color="auto"/>
        <w:right w:val="none" w:sz="0" w:space="0" w:color="auto"/>
      </w:divBdr>
    </w:div>
    <w:div w:id="1323924622">
      <w:bodyDiv w:val="1"/>
      <w:marLeft w:val="0"/>
      <w:marRight w:val="0"/>
      <w:marTop w:val="0"/>
      <w:marBottom w:val="0"/>
      <w:divBdr>
        <w:top w:val="none" w:sz="0" w:space="0" w:color="auto"/>
        <w:left w:val="none" w:sz="0" w:space="0" w:color="auto"/>
        <w:bottom w:val="none" w:sz="0" w:space="0" w:color="auto"/>
        <w:right w:val="none" w:sz="0" w:space="0" w:color="auto"/>
      </w:divBdr>
      <w:divsChild>
        <w:div w:id="1139297077">
          <w:marLeft w:val="0"/>
          <w:marRight w:val="0"/>
          <w:marTop w:val="0"/>
          <w:marBottom w:val="0"/>
          <w:divBdr>
            <w:top w:val="none" w:sz="0" w:space="0" w:color="auto"/>
            <w:left w:val="none" w:sz="0" w:space="0" w:color="auto"/>
            <w:bottom w:val="none" w:sz="0" w:space="0" w:color="auto"/>
            <w:right w:val="none" w:sz="0" w:space="0" w:color="auto"/>
          </w:divBdr>
          <w:divsChild>
            <w:div w:id="911542924">
              <w:marLeft w:val="0"/>
              <w:marRight w:val="0"/>
              <w:marTop w:val="240"/>
              <w:marBottom w:val="0"/>
              <w:divBdr>
                <w:top w:val="none" w:sz="0" w:space="0" w:color="auto"/>
                <w:left w:val="none" w:sz="0" w:space="0" w:color="auto"/>
                <w:bottom w:val="none" w:sz="0" w:space="0" w:color="auto"/>
                <w:right w:val="none" w:sz="0" w:space="0" w:color="auto"/>
              </w:divBdr>
              <w:divsChild>
                <w:div w:id="1906143578">
                  <w:marLeft w:val="0"/>
                  <w:marRight w:val="600"/>
                  <w:marTop w:val="0"/>
                  <w:marBottom w:val="0"/>
                  <w:divBdr>
                    <w:top w:val="none" w:sz="0" w:space="0" w:color="auto"/>
                    <w:left w:val="none" w:sz="0" w:space="0" w:color="auto"/>
                    <w:bottom w:val="none" w:sz="0" w:space="0" w:color="auto"/>
                    <w:right w:val="none" w:sz="0" w:space="0" w:color="auto"/>
                  </w:divBdr>
                  <w:divsChild>
                    <w:div w:id="1413508827">
                      <w:marLeft w:val="0"/>
                      <w:marRight w:val="0"/>
                      <w:marTop w:val="0"/>
                      <w:marBottom w:val="0"/>
                      <w:divBdr>
                        <w:top w:val="none" w:sz="0" w:space="0" w:color="auto"/>
                        <w:left w:val="none" w:sz="0" w:space="0" w:color="auto"/>
                        <w:bottom w:val="none" w:sz="0" w:space="0" w:color="auto"/>
                        <w:right w:val="none" w:sz="0" w:space="0" w:color="auto"/>
                      </w:divBdr>
                      <w:divsChild>
                        <w:div w:id="457839726">
                          <w:marLeft w:val="0"/>
                          <w:marRight w:val="0"/>
                          <w:marTop w:val="0"/>
                          <w:marBottom w:val="0"/>
                          <w:divBdr>
                            <w:top w:val="none" w:sz="0" w:space="0" w:color="auto"/>
                            <w:left w:val="none" w:sz="0" w:space="0" w:color="auto"/>
                            <w:bottom w:val="none" w:sz="0" w:space="0" w:color="auto"/>
                            <w:right w:val="none" w:sz="0" w:space="0" w:color="auto"/>
                          </w:divBdr>
                          <w:divsChild>
                            <w:div w:id="232863265">
                              <w:marLeft w:val="0"/>
                              <w:marRight w:val="0"/>
                              <w:marTop w:val="0"/>
                              <w:marBottom w:val="0"/>
                              <w:divBdr>
                                <w:top w:val="none" w:sz="0" w:space="0" w:color="auto"/>
                                <w:left w:val="none" w:sz="0" w:space="0" w:color="auto"/>
                                <w:bottom w:val="none" w:sz="0" w:space="0" w:color="auto"/>
                                <w:right w:val="none" w:sz="0" w:space="0" w:color="auto"/>
                              </w:divBdr>
                              <w:divsChild>
                                <w:div w:id="1483884426">
                                  <w:marLeft w:val="0"/>
                                  <w:marRight w:val="0"/>
                                  <w:marTop w:val="0"/>
                                  <w:marBottom w:val="0"/>
                                  <w:divBdr>
                                    <w:top w:val="none" w:sz="0" w:space="0" w:color="auto"/>
                                    <w:left w:val="none" w:sz="0" w:space="0" w:color="auto"/>
                                    <w:bottom w:val="none" w:sz="0" w:space="0" w:color="auto"/>
                                    <w:right w:val="none" w:sz="0" w:space="0" w:color="auto"/>
                                  </w:divBdr>
                                  <w:divsChild>
                                    <w:div w:id="1842968950">
                                      <w:marLeft w:val="0"/>
                                      <w:marRight w:val="0"/>
                                      <w:marTop w:val="0"/>
                                      <w:marBottom w:val="0"/>
                                      <w:divBdr>
                                        <w:top w:val="none" w:sz="0" w:space="0" w:color="auto"/>
                                        <w:left w:val="none" w:sz="0" w:space="0" w:color="auto"/>
                                        <w:bottom w:val="none" w:sz="0" w:space="0" w:color="auto"/>
                                        <w:right w:val="none" w:sz="0" w:space="0" w:color="auto"/>
                                      </w:divBdr>
                                      <w:divsChild>
                                        <w:div w:id="15426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50498">
              <w:marLeft w:val="0"/>
              <w:marRight w:val="0"/>
              <w:marTop w:val="0"/>
              <w:marBottom w:val="0"/>
              <w:divBdr>
                <w:top w:val="none" w:sz="0" w:space="0" w:color="auto"/>
                <w:left w:val="none" w:sz="0" w:space="0" w:color="auto"/>
                <w:bottom w:val="none" w:sz="0" w:space="0" w:color="auto"/>
                <w:right w:val="none" w:sz="0" w:space="0" w:color="auto"/>
              </w:divBdr>
              <w:divsChild>
                <w:div w:id="1209996213">
                  <w:marLeft w:val="0"/>
                  <w:marRight w:val="0"/>
                  <w:marTop w:val="0"/>
                  <w:marBottom w:val="0"/>
                  <w:divBdr>
                    <w:top w:val="none" w:sz="0" w:space="0" w:color="auto"/>
                    <w:left w:val="none" w:sz="0" w:space="0" w:color="auto"/>
                    <w:bottom w:val="none" w:sz="0" w:space="0" w:color="auto"/>
                    <w:right w:val="none" w:sz="0" w:space="0" w:color="auto"/>
                  </w:divBdr>
                  <w:divsChild>
                    <w:div w:id="1288124415">
                      <w:marLeft w:val="0"/>
                      <w:marRight w:val="0"/>
                      <w:marTop w:val="0"/>
                      <w:marBottom w:val="0"/>
                      <w:divBdr>
                        <w:top w:val="none" w:sz="0" w:space="0" w:color="auto"/>
                        <w:left w:val="none" w:sz="0" w:space="0" w:color="auto"/>
                        <w:bottom w:val="none" w:sz="0" w:space="0" w:color="auto"/>
                        <w:right w:val="none" w:sz="0" w:space="0" w:color="auto"/>
                      </w:divBdr>
                      <w:divsChild>
                        <w:div w:id="1731684468">
                          <w:marLeft w:val="0"/>
                          <w:marRight w:val="0"/>
                          <w:marTop w:val="0"/>
                          <w:marBottom w:val="0"/>
                          <w:divBdr>
                            <w:top w:val="none" w:sz="0" w:space="0" w:color="auto"/>
                            <w:left w:val="none" w:sz="0" w:space="0" w:color="auto"/>
                            <w:bottom w:val="none" w:sz="0" w:space="0" w:color="auto"/>
                            <w:right w:val="none" w:sz="0" w:space="0" w:color="auto"/>
                          </w:divBdr>
                          <w:divsChild>
                            <w:div w:id="396901778">
                              <w:marLeft w:val="0"/>
                              <w:marRight w:val="0"/>
                              <w:marTop w:val="0"/>
                              <w:marBottom w:val="0"/>
                              <w:divBdr>
                                <w:top w:val="none" w:sz="0" w:space="0" w:color="auto"/>
                                <w:left w:val="none" w:sz="0" w:space="0" w:color="auto"/>
                                <w:bottom w:val="single" w:sz="6" w:space="0" w:color="EDEBE9"/>
                                <w:right w:val="none" w:sz="0" w:space="0" w:color="auto"/>
                              </w:divBdr>
                              <w:divsChild>
                                <w:div w:id="873151500">
                                  <w:marLeft w:val="0"/>
                                  <w:marRight w:val="0"/>
                                  <w:marTop w:val="0"/>
                                  <w:marBottom w:val="0"/>
                                  <w:divBdr>
                                    <w:top w:val="none" w:sz="0" w:space="0" w:color="auto"/>
                                    <w:left w:val="none" w:sz="0" w:space="0" w:color="auto"/>
                                    <w:bottom w:val="none" w:sz="0" w:space="0" w:color="auto"/>
                                    <w:right w:val="none" w:sz="0" w:space="0" w:color="auto"/>
                                  </w:divBdr>
                                  <w:divsChild>
                                    <w:div w:id="458377906">
                                      <w:marLeft w:val="0"/>
                                      <w:marRight w:val="0"/>
                                      <w:marTop w:val="0"/>
                                      <w:marBottom w:val="0"/>
                                      <w:divBdr>
                                        <w:top w:val="none" w:sz="0" w:space="0" w:color="auto"/>
                                        <w:left w:val="none" w:sz="0" w:space="0" w:color="auto"/>
                                        <w:bottom w:val="none" w:sz="0" w:space="0" w:color="auto"/>
                                        <w:right w:val="none" w:sz="0" w:space="0" w:color="auto"/>
                                      </w:divBdr>
                                    </w:div>
                                  </w:divsChild>
                                </w:div>
                                <w:div w:id="505899142">
                                  <w:marLeft w:val="0"/>
                                  <w:marRight w:val="0"/>
                                  <w:marTop w:val="0"/>
                                  <w:marBottom w:val="0"/>
                                  <w:divBdr>
                                    <w:top w:val="none" w:sz="0" w:space="0" w:color="auto"/>
                                    <w:left w:val="none" w:sz="0" w:space="0" w:color="auto"/>
                                    <w:bottom w:val="none" w:sz="0" w:space="0" w:color="auto"/>
                                    <w:right w:val="none" w:sz="0" w:space="0" w:color="auto"/>
                                  </w:divBdr>
                                  <w:divsChild>
                                    <w:div w:id="811947899">
                                      <w:marLeft w:val="0"/>
                                      <w:marRight w:val="0"/>
                                      <w:marTop w:val="0"/>
                                      <w:marBottom w:val="0"/>
                                      <w:divBdr>
                                        <w:top w:val="none" w:sz="0" w:space="0" w:color="auto"/>
                                        <w:left w:val="none" w:sz="0" w:space="0" w:color="auto"/>
                                        <w:bottom w:val="none" w:sz="0" w:space="0" w:color="auto"/>
                                        <w:right w:val="none" w:sz="0" w:space="0" w:color="auto"/>
                                      </w:divBdr>
                                    </w:div>
                                  </w:divsChild>
                                </w:div>
                                <w:div w:id="1963341741">
                                  <w:marLeft w:val="0"/>
                                  <w:marRight w:val="0"/>
                                  <w:marTop w:val="0"/>
                                  <w:marBottom w:val="0"/>
                                  <w:divBdr>
                                    <w:top w:val="none" w:sz="0" w:space="0" w:color="auto"/>
                                    <w:left w:val="none" w:sz="0" w:space="0" w:color="auto"/>
                                    <w:bottom w:val="none" w:sz="0" w:space="0" w:color="auto"/>
                                    <w:right w:val="none" w:sz="0" w:space="0" w:color="auto"/>
                                  </w:divBdr>
                                  <w:divsChild>
                                    <w:div w:id="248273702">
                                      <w:marLeft w:val="0"/>
                                      <w:marRight w:val="0"/>
                                      <w:marTop w:val="0"/>
                                      <w:marBottom w:val="0"/>
                                      <w:divBdr>
                                        <w:top w:val="none" w:sz="0" w:space="0" w:color="auto"/>
                                        <w:left w:val="none" w:sz="0" w:space="0" w:color="auto"/>
                                        <w:bottom w:val="none" w:sz="0" w:space="0" w:color="auto"/>
                                        <w:right w:val="none" w:sz="0" w:space="0" w:color="auto"/>
                                      </w:divBdr>
                                    </w:div>
                                  </w:divsChild>
                                </w:div>
                                <w:div w:id="1349060216">
                                  <w:marLeft w:val="0"/>
                                  <w:marRight w:val="0"/>
                                  <w:marTop w:val="0"/>
                                  <w:marBottom w:val="0"/>
                                  <w:divBdr>
                                    <w:top w:val="none" w:sz="0" w:space="0" w:color="auto"/>
                                    <w:left w:val="none" w:sz="0" w:space="0" w:color="auto"/>
                                    <w:bottom w:val="none" w:sz="0" w:space="0" w:color="auto"/>
                                    <w:right w:val="none" w:sz="0" w:space="0" w:color="auto"/>
                                  </w:divBdr>
                                  <w:divsChild>
                                    <w:div w:id="1871411421">
                                      <w:marLeft w:val="0"/>
                                      <w:marRight w:val="0"/>
                                      <w:marTop w:val="0"/>
                                      <w:marBottom w:val="0"/>
                                      <w:divBdr>
                                        <w:top w:val="none" w:sz="0" w:space="0" w:color="auto"/>
                                        <w:left w:val="none" w:sz="0" w:space="0" w:color="auto"/>
                                        <w:bottom w:val="none" w:sz="0" w:space="0" w:color="auto"/>
                                        <w:right w:val="none" w:sz="0" w:space="0" w:color="auto"/>
                                      </w:divBdr>
                                    </w:div>
                                  </w:divsChild>
                                </w:div>
                                <w:div w:id="1083066454">
                                  <w:marLeft w:val="0"/>
                                  <w:marRight w:val="0"/>
                                  <w:marTop w:val="0"/>
                                  <w:marBottom w:val="0"/>
                                  <w:divBdr>
                                    <w:top w:val="none" w:sz="0" w:space="0" w:color="auto"/>
                                    <w:left w:val="none" w:sz="0" w:space="0" w:color="auto"/>
                                    <w:bottom w:val="none" w:sz="0" w:space="0" w:color="auto"/>
                                    <w:right w:val="none" w:sz="0" w:space="0" w:color="auto"/>
                                  </w:divBdr>
                                  <w:divsChild>
                                    <w:div w:id="6799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810">
                              <w:marLeft w:val="0"/>
                              <w:marRight w:val="0"/>
                              <w:marTop w:val="0"/>
                              <w:marBottom w:val="0"/>
                              <w:divBdr>
                                <w:top w:val="none" w:sz="0" w:space="0" w:color="auto"/>
                                <w:left w:val="none" w:sz="0" w:space="0" w:color="auto"/>
                                <w:bottom w:val="none" w:sz="0" w:space="0" w:color="auto"/>
                                <w:right w:val="none" w:sz="0" w:space="0" w:color="auto"/>
                              </w:divBdr>
                              <w:divsChild>
                                <w:div w:id="751854115">
                                  <w:marLeft w:val="0"/>
                                  <w:marRight w:val="0"/>
                                  <w:marTop w:val="0"/>
                                  <w:marBottom w:val="0"/>
                                  <w:divBdr>
                                    <w:top w:val="none" w:sz="0" w:space="0" w:color="auto"/>
                                    <w:left w:val="none" w:sz="0" w:space="0" w:color="auto"/>
                                    <w:bottom w:val="none" w:sz="0" w:space="0" w:color="auto"/>
                                    <w:right w:val="none" w:sz="0" w:space="0" w:color="auto"/>
                                  </w:divBdr>
                                  <w:divsChild>
                                    <w:div w:id="689331459">
                                      <w:marLeft w:val="0"/>
                                      <w:marRight w:val="0"/>
                                      <w:marTop w:val="0"/>
                                      <w:marBottom w:val="0"/>
                                      <w:divBdr>
                                        <w:top w:val="none" w:sz="0" w:space="0" w:color="auto"/>
                                        <w:left w:val="none" w:sz="0" w:space="0" w:color="auto"/>
                                        <w:bottom w:val="single" w:sz="24" w:space="10" w:color="auto"/>
                                        <w:right w:val="single" w:sz="24" w:space="6" w:color="auto"/>
                                      </w:divBdr>
                                      <w:divsChild>
                                        <w:div w:id="847866593">
                                          <w:marLeft w:val="0"/>
                                          <w:marRight w:val="0"/>
                                          <w:marTop w:val="0"/>
                                          <w:marBottom w:val="0"/>
                                          <w:divBdr>
                                            <w:top w:val="none" w:sz="0" w:space="0" w:color="auto"/>
                                            <w:left w:val="none" w:sz="0" w:space="0" w:color="auto"/>
                                            <w:bottom w:val="none" w:sz="0" w:space="0" w:color="auto"/>
                                            <w:right w:val="none" w:sz="0" w:space="0" w:color="auto"/>
                                          </w:divBdr>
                                        </w:div>
                                        <w:div w:id="938829416">
                                          <w:marLeft w:val="0"/>
                                          <w:marRight w:val="0"/>
                                          <w:marTop w:val="0"/>
                                          <w:marBottom w:val="0"/>
                                          <w:divBdr>
                                            <w:top w:val="none" w:sz="0" w:space="3" w:color="auto"/>
                                            <w:left w:val="none" w:sz="0" w:space="3" w:color="auto"/>
                                            <w:bottom w:val="none" w:sz="0" w:space="3" w:color="auto"/>
                                            <w:right w:val="none" w:sz="0" w:space="0" w:color="auto"/>
                                          </w:divBdr>
                                          <w:divsChild>
                                            <w:div w:id="1911305838">
                                              <w:marLeft w:val="60"/>
                                              <w:marRight w:val="60"/>
                                              <w:marTop w:val="60"/>
                                              <w:marBottom w:val="60"/>
                                              <w:divBdr>
                                                <w:top w:val="none" w:sz="0" w:space="0" w:color="auto"/>
                                                <w:left w:val="none" w:sz="0" w:space="0" w:color="auto"/>
                                                <w:bottom w:val="none" w:sz="0" w:space="0" w:color="auto"/>
                                                <w:right w:val="none" w:sz="0" w:space="0" w:color="auto"/>
                                              </w:divBdr>
                                            </w:div>
                                          </w:divsChild>
                                        </w:div>
                                        <w:div w:id="1422098392">
                                          <w:marLeft w:val="0"/>
                                          <w:marRight w:val="0"/>
                                          <w:marTop w:val="0"/>
                                          <w:marBottom w:val="0"/>
                                          <w:divBdr>
                                            <w:top w:val="none" w:sz="0" w:space="0" w:color="auto"/>
                                            <w:left w:val="none" w:sz="0" w:space="0" w:color="auto"/>
                                            <w:bottom w:val="none" w:sz="0" w:space="0" w:color="auto"/>
                                            <w:right w:val="none" w:sz="0" w:space="0" w:color="auto"/>
                                          </w:divBdr>
                                        </w:div>
                                      </w:divsChild>
                                    </w:div>
                                    <w:div w:id="150098452">
                                      <w:marLeft w:val="0"/>
                                      <w:marRight w:val="0"/>
                                      <w:marTop w:val="0"/>
                                      <w:marBottom w:val="0"/>
                                      <w:divBdr>
                                        <w:top w:val="none" w:sz="0" w:space="0" w:color="auto"/>
                                        <w:left w:val="none" w:sz="0" w:space="0" w:color="auto"/>
                                        <w:bottom w:val="single" w:sz="24" w:space="10" w:color="auto"/>
                                        <w:right w:val="single" w:sz="24" w:space="6" w:color="auto"/>
                                      </w:divBdr>
                                      <w:divsChild>
                                        <w:div w:id="1669668939">
                                          <w:marLeft w:val="0"/>
                                          <w:marRight w:val="0"/>
                                          <w:marTop w:val="0"/>
                                          <w:marBottom w:val="0"/>
                                          <w:divBdr>
                                            <w:top w:val="none" w:sz="0" w:space="0" w:color="auto"/>
                                            <w:left w:val="none" w:sz="0" w:space="0" w:color="auto"/>
                                            <w:bottom w:val="none" w:sz="0" w:space="0" w:color="auto"/>
                                            <w:right w:val="none" w:sz="0" w:space="0" w:color="auto"/>
                                          </w:divBdr>
                                        </w:div>
                                        <w:div w:id="220336781">
                                          <w:marLeft w:val="0"/>
                                          <w:marRight w:val="0"/>
                                          <w:marTop w:val="0"/>
                                          <w:marBottom w:val="0"/>
                                          <w:divBdr>
                                            <w:top w:val="none" w:sz="0" w:space="3" w:color="auto"/>
                                            <w:left w:val="none" w:sz="0" w:space="3" w:color="auto"/>
                                            <w:bottom w:val="none" w:sz="0" w:space="3" w:color="auto"/>
                                            <w:right w:val="none" w:sz="0" w:space="0" w:color="auto"/>
                                          </w:divBdr>
                                          <w:divsChild>
                                            <w:div w:id="1775200737">
                                              <w:marLeft w:val="60"/>
                                              <w:marRight w:val="60"/>
                                              <w:marTop w:val="60"/>
                                              <w:marBottom w:val="60"/>
                                              <w:divBdr>
                                                <w:top w:val="none" w:sz="0" w:space="0" w:color="auto"/>
                                                <w:left w:val="none" w:sz="0" w:space="0" w:color="auto"/>
                                                <w:bottom w:val="none" w:sz="0" w:space="0" w:color="auto"/>
                                                <w:right w:val="none" w:sz="0" w:space="0" w:color="auto"/>
                                              </w:divBdr>
                                            </w:div>
                                          </w:divsChild>
                                        </w:div>
                                        <w:div w:id="975064103">
                                          <w:marLeft w:val="0"/>
                                          <w:marRight w:val="0"/>
                                          <w:marTop w:val="0"/>
                                          <w:marBottom w:val="0"/>
                                          <w:divBdr>
                                            <w:top w:val="none" w:sz="0" w:space="0" w:color="auto"/>
                                            <w:left w:val="none" w:sz="0" w:space="0" w:color="auto"/>
                                            <w:bottom w:val="none" w:sz="0" w:space="0" w:color="auto"/>
                                            <w:right w:val="none" w:sz="0" w:space="0" w:color="auto"/>
                                          </w:divBdr>
                                        </w:div>
                                      </w:divsChild>
                                    </w:div>
                                    <w:div w:id="1796563205">
                                      <w:marLeft w:val="0"/>
                                      <w:marRight w:val="0"/>
                                      <w:marTop w:val="0"/>
                                      <w:marBottom w:val="0"/>
                                      <w:divBdr>
                                        <w:top w:val="none" w:sz="0" w:space="0" w:color="auto"/>
                                        <w:left w:val="none" w:sz="0" w:space="0" w:color="auto"/>
                                        <w:bottom w:val="single" w:sz="24" w:space="10" w:color="auto"/>
                                        <w:right w:val="single" w:sz="24" w:space="6" w:color="auto"/>
                                      </w:divBdr>
                                      <w:divsChild>
                                        <w:div w:id="1802916487">
                                          <w:marLeft w:val="0"/>
                                          <w:marRight w:val="0"/>
                                          <w:marTop w:val="0"/>
                                          <w:marBottom w:val="0"/>
                                          <w:divBdr>
                                            <w:top w:val="none" w:sz="0" w:space="0" w:color="auto"/>
                                            <w:left w:val="none" w:sz="0" w:space="0" w:color="auto"/>
                                            <w:bottom w:val="none" w:sz="0" w:space="0" w:color="auto"/>
                                            <w:right w:val="none" w:sz="0" w:space="0" w:color="auto"/>
                                          </w:divBdr>
                                        </w:div>
                                        <w:div w:id="1910647492">
                                          <w:marLeft w:val="0"/>
                                          <w:marRight w:val="0"/>
                                          <w:marTop w:val="0"/>
                                          <w:marBottom w:val="0"/>
                                          <w:divBdr>
                                            <w:top w:val="none" w:sz="0" w:space="3" w:color="auto"/>
                                            <w:left w:val="none" w:sz="0" w:space="3" w:color="auto"/>
                                            <w:bottom w:val="none" w:sz="0" w:space="3" w:color="auto"/>
                                            <w:right w:val="none" w:sz="0" w:space="0" w:color="auto"/>
                                          </w:divBdr>
                                          <w:divsChild>
                                            <w:div w:id="390660532">
                                              <w:marLeft w:val="60"/>
                                              <w:marRight w:val="60"/>
                                              <w:marTop w:val="60"/>
                                              <w:marBottom w:val="60"/>
                                              <w:divBdr>
                                                <w:top w:val="none" w:sz="0" w:space="0" w:color="auto"/>
                                                <w:left w:val="none" w:sz="0" w:space="0" w:color="auto"/>
                                                <w:bottom w:val="none" w:sz="0" w:space="0" w:color="auto"/>
                                                <w:right w:val="none" w:sz="0" w:space="0" w:color="auto"/>
                                              </w:divBdr>
                                            </w:div>
                                          </w:divsChild>
                                        </w:div>
                                        <w:div w:id="11254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608388">
      <w:bodyDiv w:val="1"/>
      <w:marLeft w:val="0"/>
      <w:marRight w:val="0"/>
      <w:marTop w:val="0"/>
      <w:marBottom w:val="0"/>
      <w:divBdr>
        <w:top w:val="none" w:sz="0" w:space="0" w:color="auto"/>
        <w:left w:val="none" w:sz="0" w:space="0" w:color="auto"/>
        <w:bottom w:val="none" w:sz="0" w:space="0" w:color="auto"/>
        <w:right w:val="none" w:sz="0" w:space="0" w:color="auto"/>
      </w:divBdr>
    </w:div>
    <w:div w:id="2099674565">
      <w:bodyDiv w:val="1"/>
      <w:marLeft w:val="0"/>
      <w:marRight w:val="0"/>
      <w:marTop w:val="0"/>
      <w:marBottom w:val="0"/>
      <w:divBdr>
        <w:top w:val="none" w:sz="0" w:space="0" w:color="auto"/>
        <w:left w:val="none" w:sz="0" w:space="0" w:color="auto"/>
        <w:bottom w:val="none" w:sz="0" w:space="0" w:color="auto"/>
        <w:right w:val="none" w:sz="0" w:space="0" w:color="auto"/>
      </w:divBdr>
      <w:divsChild>
        <w:div w:id="1218082466">
          <w:marLeft w:val="0"/>
          <w:marRight w:val="0"/>
          <w:marTop w:val="0"/>
          <w:marBottom w:val="0"/>
          <w:divBdr>
            <w:top w:val="none" w:sz="0" w:space="0" w:color="auto"/>
            <w:left w:val="none" w:sz="0" w:space="0" w:color="auto"/>
            <w:bottom w:val="none" w:sz="0" w:space="0" w:color="auto"/>
            <w:right w:val="none" w:sz="0" w:space="0" w:color="auto"/>
          </w:divBdr>
        </w:div>
        <w:div w:id="130727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3DE0F488B14BB0122CF2E01DB765" ma:contentTypeVersion="16" ma:contentTypeDescription="Create a new document." ma:contentTypeScope="" ma:versionID="c64fcda842c8d26bb414bb163e2fc83f">
  <xsd:schema xmlns:xsd="http://www.w3.org/2001/XMLSchema" xmlns:xs="http://www.w3.org/2001/XMLSchema" xmlns:p="http://schemas.microsoft.com/office/2006/metadata/properties" xmlns:ns2="b6208a74-eeac-48da-b47d-ec5a26b5d6f5" xmlns:ns3="940d24ee-fb87-4eff-877e-9eb8ef491d08" targetNamespace="http://schemas.microsoft.com/office/2006/metadata/properties" ma:root="true" ma:fieldsID="c9305920a03f3a96a1e2c90167f5fe47" ns2:_="" ns3:_="">
    <xsd:import namespace="b6208a74-eeac-48da-b47d-ec5a26b5d6f5"/>
    <xsd:import namespace="940d24ee-fb87-4eff-877e-9eb8ef491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8a74-eeac-48da-b47d-ec5a26b5d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24ee-fb87-4eff-877e-9eb8ef491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012d10-cb92-45d0-a0ad-356c90454c59}" ma:internalName="TaxCatchAll" ma:showField="CatchAllData" ma:web="940d24ee-fb87-4eff-877e-9eb8ef491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6208a74-eeac-48da-b47d-ec5a26b5d6f5" xsi:nil="true"/>
    <lcf76f155ced4ddcb4097134ff3c332f xmlns="b6208a74-eeac-48da-b47d-ec5a26b5d6f5">
      <Terms xmlns="http://schemas.microsoft.com/office/infopath/2007/PartnerControls"/>
    </lcf76f155ced4ddcb4097134ff3c332f>
    <TaxCatchAll xmlns="940d24ee-fb87-4eff-877e-9eb8ef491d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93758-B3C1-4061-84D1-7DA777D0E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8a74-eeac-48da-b47d-ec5a26b5d6f5"/>
    <ds:schemaRef ds:uri="940d24ee-fb87-4eff-877e-9eb8ef491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08FDC-4278-4852-B268-69DEB3FA9039}">
  <ds:schemaRefs>
    <ds:schemaRef ds:uri="http://schemas.openxmlformats.org/officeDocument/2006/bibliography"/>
  </ds:schemaRefs>
</ds:datastoreItem>
</file>

<file path=customXml/itemProps3.xml><?xml version="1.0" encoding="utf-8"?>
<ds:datastoreItem xmlns:ds="http://schemas.openxmlformats.org/officeDocument/2006/customXml" ds:itemID="{16DA037B-7FEC-4433-BCC1-A9577541410E}">
  <ds:schemaRefs>
    <ds:schemaRef ds:uri="http://schemas.microsoft.com/office/2006/metadata/properties"/>
    <ds:schemaRef ds:uri="http://schemas.microsoft.com/office/infopath/2007/PartnerControls"/>
    <ds:schemaRef ds:uri="b6208a74-eeac-48da-b47d-ec5a26b5d6f5"/>
    <ds:schemaRef ds:uri="940d24ee-fb87-4eff-877e-9eb8ef491d08"/>
  </ds:schemaRefs>
</ds:datastoreItem>
</file>

<file path=customXml/itemProps4.xml><?xml version="1.0" encoding="utf-8"?>
<ds:datastoreItem xmlns:ds="http://schemas.openxmlformats.org/officeDocument/2006/customXml" ds:itemID="{98FE15F3-F4BF-4C1E-9507-7E33089E2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924</Words>
  <Characters>5967</Characters>
  <Application>Microsoft Office Word</Application>
  <DocSecurity>0</DocSecurity>
  <Lines>248</Lines>
  <Paragraphs>91</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Lara</dc:creator>
  <cp:keywords/>
  <dc:description/>
  <cp:lastModifiedBy>Leonardo Ardila</cp:lastModifiedBy>
  <cp:revision>142</cp:revision>
  <dcterms:created xsi:type="dcterms:W3CDTF">2023-07-05T22:05:00Z</dcterms:created>
  <dcterms:modified xsi:type="dcterms:W3CDTF">2025-12-24T01:36:00Z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0x01010016FA3DE0F488B14BB0122CF2E01DB765</vt:lpwstr>
  </property>
  <property fmtid="{D5CDD505-2E9C-101B-9397-08002B2CF9AE}" pid="3" name="MediaServiceImageTags">
    <vt:lpwstr/>
  </property>
</Properties>
</file>